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2F39" w14:textId="77777777" w:rsidR="003E7711" w:rsidRPr="00BE5F3C" w:rsidRDefault="007855F2" w:rsidP="003E7711">
      <w:pPr>
        <w:jc w:val="center"/>
        <w:rPr>
          <w:b/>
          <w:bCs/>
        </w:rPr>
      </w:pPr>
      <w:r w:rsidRPr="00BE5F3C">
        <w:rPr>
          <w:b/>
          <w:bCs/>
        </w:rPr>
        <w:t>Образовательная программа бакалавриата</w:t>
      </w:r>
    </w:p>
    <w:p w14:paraId="5F7213A2" w14:textId="1CDB8D51" w:rsidR="007855F2" w:rsidRPr="00BE5F3C" w:rsidRDefault="007855F2" w:rsidP="003E7711">
      <w:pPr>
        <w:jc w:val="center"/>
        <w:rPr>
          <w:b/>
          <w:bCs/>
        </w:rPr>
      </w:pPr>
      <w:r w:rsidRPr="00BE5F3C">
        <w:rPr>
          <w:b/>
          <w:bCs/>
        </w:rPr>
        <w:t xml:space="preserve"> (</w:t>
      </w:r>
      <w:r w:rsidRPr="00BE5F3C">
        <w:rPr>
          <w:b/>
          <w:bCs/>
          <w:lang w:val="en-US"/>
        </w:rPr>
        <w:t>I</w:t>
      </w:r>
      <w:r w:rsidRPr="00BE5F3C">
        <w:rPr>
          <w:b/>
          <w:bCs/>
        </w:rPr>
        <w:t xml:space="preserve"> ступень высшего образования)</w:t>
      </w:r>
    </w:p>
    <w:p w14:paraId="3668257A" w14:textId="3331D13F" w:rsidR="007855F2" w:rsidRPr="00BE5F3C" w:rsidRDefault="007855F2" w:rsidP="007855F2">
      <w:pPr>
        <w:jc w:val="both"/>
      </w:pPr>
      <w:r w:rsidRPr="00BE5F3C">
        <w:rPr>
          <w:i/>
        </w:rPr>
        <w:t>Специальность</w:t>
      </w:r>
      <w:r w:rsidRPr="00BE5F3C">
        <w:t xml:space="preserve"> 1-88 02 01  Спортивно-педагогическая деятельность (по направлениям);  направление специальности  1-88 02 01-01 Спортивно-педагогическая деятельность  (набор 20222, 2021)</w:t>
      </w:r>
    </w:p>
    <w:p w14:paraId="54727F9A" w14:textId="77777777" w:rsidR="007855F2" w:rsidRPr="00BE5F3C" w:rsidRDefault="007855F2" w:rsidP="007855F2">
      <w:pPr>
        <w:jc w:val="both"/>
      </w:pPr>
      <w:r w:rsidRPr="00BE5F3C">
        <w:t>Специальность 6-05-1012-02  Тренерская деятельность (с указанием вида спорта)</w:t>
      </w:r>
    </w:p>
    <w:p w14:paraId="3AB85EDD" w14:textId="5AC0ADFA" w:rsidR="007855F2" w:rsidRPr="00BE5F3C" w:rsidRDefault="007855F2" w:rsidP="007855F2">
      <w:pPr>
        <w:rPr>
          <w:bCs/>
        </w:rPr>
      </w:pPr>
      <w:r w:rsidRPr="00BE5F3C">
        <w:rPr>
          <w:bCs/>
        </w:rPr>
        <w:t xml:space="preserve"> (набор с 2023)</w:t>
      </w:r>
    </w:p>
    <w:p w14:paraId="448B47C6" w14:textId="77777777" w:rsidR="007855F2" w:rsidRPr="00BE5F3C" w:rsidRDefault="007855F2" w:rsidP="008372EA">
      <w:pPr>
        <w:jc w:val="center"/>
        <w:rPr>
          <w:b/>
        </w:rPr>
      </w:pPr>
    </w:p>
    <w:p w14:paraId="54984B0B" w14:textId="29ABF2B8" w:rsidR="002767CF" w:rsidRPr="00BE5F3C" w:rsidRDefault="008372EA" w:rsidP="008372EA">
      <w:pPr>
        <w:jc w:val="center"/>
        <w:rPr>
          <w:b/>
        </w:rPr>
      </w:pPr>
      <w:r w:rsidRPr="00BE5F3C">
        <w:rPr>
          <w:b/>
        </w:rPr>
        <w:t>Учебная дисциплина «Гимнастика и методика преподавания»</w:t>
      </w:r>
    </w:p>
    <w:p w14:paraId="7183B8B0" w14:textId="77777777" w:rsidR="008372EA" w:rsidRPr="00BE5F3C" w:rsidRDefault="008372EA" w:rsidP="008372EA">
      <w:pPr>
        <w:jc w:val="center"/>
      </w:pPr>
    </w:p>
    <w:tbl>
      <w:tblPr>
        <w:tblStyle w:val="a3"/>
        <w:tblW w:w="0" w:type="auto"/>
        <w:tblLook w:val="04A0" w:firstRow="1" w:lastRow="0" w:firstColumn="1" w:lastColumn="0" w:noHBand="0" w:noVBand="1"/>
      </w:tblPr>
      <w:tblGrid>
        <w:gridCol w:w="4785"/>
        <w:gridCol w:w="4786"/>
      </w:tblGrid>
      <w:tr w:rsidR="00BE5F3C" w:rsidRPr="00BE5F3C" w14:paraId="7E361BAB" w14:textId="77777777" w:rsidTr="008372EA">
        <w:tc>
          <w:tcPr>
            <w:tcW w:w="4785" w:type="dxa"/>
          </w:tcPr>
          <w:p w14:paraId="65513404" w14:textId="77777777" w:rsidR="008372EA" w:rsidRPr="00BE5F3C" w:rsidRDefault="008372EA" w:rsidP="008372EA">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774575DC" w14:textId="77777777" w:rsidR="008372EA" w:rsidRPr="00BE5F3C" w:rsidRDefault="008372EA" w:rsidP="008372EA">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3EC77527"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4E6394E" w14:textId="77777777" w:rsidR="008372EA" w:rsidRPr="00BE5F3C" w:rsidRDefault="008372EA" w:rsidP="008372EA">
            <w:pPr>
              <w:jc w:val="center"/>
              <w:rPr>
                <w:sz w:val="24"/>
                <w:szCs w:val="24"/>
              </w:rPr>
            </w:pPr>
            <w:r w:rsidRPr="00BE5F3C">
              <w:rPr>
                <w:sz w:val="24"/>
                <w:szCs w:val="24"/>
              </w:rPr>
              <w:t>Специальность 6-05-1012-02  Тренерская деятельность (с указанием вида спорта)</w:t>
            </w:r>
          </w:p>
          <w:p w14:paraId="0F311A8A" w14:textId="77777777" w:rsidR="008372EA" w:rsidRPr="00BE5F3C" w:rsidRDefault="008372EA" w:rsidP="008372EA">
            <w:pPr>
              <w:jc w:val="center"/>
              <w:rPr>
                <w:sz w:val="24"/>
                <w:szCs w:val="24"/>
              </w:rPr>
            </w:pPr>
            <w:r w:rsidRPr="00BE5F3C">
              <w:rPr>
                <w:sz w:val="24"/>
                <w:szCs w:val="24"/>
              </w:rPr>
              <w:t>Цикл специальных дисциплин: государственный компонент</w:t>
            </w:r>
          </w:p>
          <w:p w14:paraId="69D3D242" w14:textId="77777777" w:rsidR="008372EA" w:rsidRPr="00BE5F3C" w:rsidRDefault="008372EA" w:rsidP="008372EA">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2A9B905D" w14:textId="77777777" w:rsidTr="008372EA">
        <w:tc>
          <w:tcPr>
            <w:tcW w:w="4785" w:type="dxa"/>
          </w:tcPr>
          <w:p w14:paraId="7CD06C53" w14:textId="77777777" w:rsidR="008372EA" w:rsidRPr="00BE5F3C" w:rsidRDefault="008372EA" w:rsidP="008372EA">
            <w:pPr>
              <w:rPr>
                <w:b/>
                <w:sz w:val="24"/>
                <w:szCs w:val="24"/>
              </w:rPr>
            </w:pPr>
            <w:r w:rsidRPr="00BE5F3C">
              <w:rPr>
                <w:b/>
                <w:sz w:val="24"/>
                <w:szCs w:val="24"/>
              </w:rPr>
              <w:t>Краткое содержание</w:t>
            </w:r>
          </w:p>
        </w:tc>
        <w:tc>
          <w:tcPr>
            <w:tcW w:w="4786" w:type="dxa"/>
          </w:tcPr>
          <w:p w14:paraId="62D89A12" w14:textId="77777777" w:rsidR="008372EA" w:rsidRPr="00BE5F3C" w:rsidRDefault="002B3A90" w:rsidP="002B3A90">
            <w:pPr>
              <w:jc w:val="both"/>
              <w:rPr>
                <w:sz w:val="24"/>
                <w:szCs w:val="24"/>
              </w:rPr>
            </w:pPr>
            <w:r w:rsidRPr="00BE5F3C">
              <w:rPr>
                <w:sz w:val="24"/>
                <w:szCs w:val="24"/>
              </w:rPr>
              <w:t>Введение в</w:t>
            </w:r>
            <w:r w:rsidR="008372EA" w:rsidRPr="00BE5F3C">
              <w:rPr>
                <w:sz w:val="24"/>
                <w:szCs w:val="24"/>
              </w:rPr>
              <w:t xml:space="preserve"> гимнастик</w:t>
            </w:r>
            <w:r w:rsidRPr="00BE5F3C">
              <w:rPr>
                <w:sz w:val="24"/>
                <w:szCs w:val="24"/>
              </w:rPr>
              <w:t>у</w:t>
            </w:r>
            <w:r w:rsidR="008372EA" w:rsidRPr="00BE5F3C">
              <w:rPr>
                <w:sz w:val="24"/>
                <w:szCs w:val="24"/>
              </w:rPr>
              <w:t>. Музыкально-ритмическое воспитание. Гимнастика в системе физического воспитания. Гимнастическая терминология. Формы организации и содержание занятий гимнастикой. Предупреждение травматизма на занятиях по гимнастике. Гимнастические выступления и праздники. Основы техники и методики обучения гимнастическим упражнениям. Основы спортивной тренировки гимнастов. Документы планирования и учёт работы по гимнастике в школе. Организация и проведение соревнований по гимнастике.</w:t>
            </w:r>
          </w:p>
        </w:tc>
      </w:tr>
      <w:tr w:rsidR="00BE5F3C" w:rsidRPr="00BE5F3C" w14:paraId="7370AC28" w14:textId="77777777" w:rsidTr="008372EA">
        <w:tc>
          <w:tcPr>
            <w:tcW w:w="4785" w:type="dxa"/>
          </w:tcPr>
          <w:p w14:paraId="2CFE01E0" w14:textId="77777777" w:rsidR="008372EA" w:rsidRPr="00BE5F3C" w:rsidRDefault="008372EA" w:rsidP="008372EA">
            <w:pPr>
              <w:rPr>
                <w:b/>
                <w:sz w:val="24"/>
                <w:szCs w:val="24"/>
              </w:rPr>
            </w:pPr>
            <w:r w:rsidRPr="00BE5F3C">
              <w:rPr>
                <w:b/>
                <w:sz w:val="24"/>
                <w:szCs w:val="24"/>
              </w:rPr>
              <w:t>Формируемые компетенции, результаты обучения</w:t>
            </w:r>
          </w:p>
        </w:tc>
        <w:tc>
          <w:tcPr>
            <w:tcW w:w="4786" w:type="dxa"/>
          </w:tcPr>
          <w:p w14:paraId="279AA9CC" w14:textId="77777777" w:rsidR="008372EA" w:rsidRPr="00BE5F3C" w:rsidRDefault="004506C6" w:rsidP="008372EA">
            <w:pPr>
              <w:jc w:val="both"/>
              <w:rPr>
                <w:sz w:val="24"/>
                <w:szCs w:val="24"/>
              </w:rPr>
            </w:pPr>
            <w:r w:rsidRPr="00BE5F3C">
              <w:rPr>
                <w:sz w:val="24"/>
                <w:szCs w:val="24"/>
              </w:rPr>
              <w:t>Базовая профессиональная компетенция</w:t>
            </w:r>
            <w:r w:rsidRPr="00BE5F3C">
              <w:rPr>
                <w:b/>
                <w:i/>
                <w:sz w:val="24"/>
                <w:szCs w:val="24"/>
              </w:rPr>
              <w:t xml:space="preserve">: </w:t>
            </w:r>
            <w:r w:rsidR="008372EA" w:rsidRPr="00BE5F3C">
              <w:rPr>
                <w:b/>
                <w:i/>
                <w:sz w:val="24"/>
                <w:szCs w:val="24"/>
              </w:rPr>
              <w:t>владеть</w:t>
            </w:r>
            <w:r w:rsidR="008372EA" w:rsidRPr="00BE5F3C">
              <w:rPr>
                <w:sz w:val="24"/>
                <w:szCs w:val="24"/>
              </w:rPr>
              <w:t xml:space="preserve"> техникой выполнения базовых упражнений и методикой обучения в гимнастике, оказывать помощь и страховку при выполнении гимнастических упражнений, обеспечивать соблюдение правил безопасности проведения занятий физической культурой и спортом</w:t>
            </w:r>
          </w:p>
        </w:tc>
      </w:tr>
      <w:tr w:rsidR="00BE5F3C" w:rsidRPr="00BE5F3C" w14:paraId="038D34AA" w14:textId="77777777" w:rsidTr="000D0130">
        <w:tc>
          <w:tcPr>
            <w:tcW w:w="4785" w:type="dxa"/>
          </w:tcPr>
          <w:p w14:paraId="44896B73" w14:textId="77777777" w:rsidR="002B3A90" w:rsidRPr="00BE5F3C" w:rsidRDefault="002B3A90" w:rsidP="000D0130">
            <w:pPr>
              <w:rPr>
                <w:b/>
                <w:sz w:val="24"/>
                <w:szCs w:val="24"/>
              </w:rPr>
            </w:pPr>
            <w:proofErr w:type="spellStart"/>
            <w:r w:rsidRPr="00BE5F3C">
              <w:rPr>
                <w:b/>
                <w:sz w:val="24"/>
                <w:szCs w:val="24"/>
              </w:rPr>
              <w:t>Пререквизиты</w:t>
            </w:r>
            <w:proofErr w:type="spellEnd"/>
          </w:p>
        </w:tc>
        <w:tc>
          <w:tcPr>
            <w:tcW w:w="4786" w:type="dxa"/>
          </w:tcPr>
          <w:p w14:paraId="66EBEA6D" w14:textId="77777777" w:rsidR="002B3A90" w:rsidRPr="00BE5F3C" w:rsidRDefault="002B3A90" w:rsidP="000D0130">
            <w:pPr>
              <w:rPr>
                <w:sz w:val="24"/>
                <w:szCs w:val="24"/>
              </w:rPr>
            </w:pPr>
          </w:p>
        </w:tc>
      </w:tr>
      <w:tr w:rsidR="00BE5F3C" w:rsidRPr="00BE5F3C" w14:paraId="43B02B82" w14:textId="77777777" w:rsidTr="008372EA">
        <w:tc>
          <w:tcPr>
            <w:tcW w:w="4785" w:type="dxa"/>
          </w:tcPr>
          <w:p w14:paraId="5B2A01CC" w14:textId="77777777" w:rsidR="008372EA" w:rsidRPr="00BE5F3C" w:rsidRDefault="008372EA" w:rsidP="008372EA">
            <w:pPr>
              <w:rPr>
                <w:b/>
                <w:sz w:val="24"/>
                <w:szCs w:val="24"/>
              </w:rPr>
            </w:pPr>
            <w:r w:rsidRPr="00BE5F3C">
              <w:rPr>
                <w:b/>
                <w:sz w:val="24"/>
                <w:szCs w:val="24"/>
              </w:rPr>
              <w:t>Трудоемкость</w:t>
            </w:r>
          </w:p>
        </w:tc>
        <w:tc>
          <w:tcPr>
            <w:tcW w:w="4786" w:type="dxa"/>
          </w:tcPr>
          <w:p w14:paraId="7593D71B" w14:textId="77777777" w:rsidR="008372EA" w:rsidRPr="00BE5F3C" w:rsidRDefault="008372EA" w:rsidP="00D662F7">
            <w:pPr>
              <w:rPr>
                <w:sz w:val="24"/>
                <w:szCs w:val="24"/>
              </w:rPr>
            </w:pPr>
            <w:r w:rsidRPr="00BE5F3C">
              <w:rPr>
                <w:sz w:val="24"/>
                <w:szCs w:val="24"/>
              </w:rPr>
              <w:t xml:space="preserve">12 зачетных единиц, </w:t>
            </w:r>
            <w:r w:rsidR="00D662F7" w:rsidRPr="00BE5F3C">
              <w:rPr>
                <w:sz w:val="24"/>
                <w:szCs w:val="24"/>
              </w:rPr>
              <w:t>404</w:t>
            </w:r>
            <w:r w:rsidRPr="00BE5F3C">
              <w:rPr>
                <w:sz w:val="24"/>
                <w:szCs w:val="24"/>
              </w:rPr>
              <w:t xml:space="preserve"> академических час</w:t>
            </w:r>
            <w:r w:rsidR="00D662F7" w:rsidRPr="00BE5F3C">
              <w:rPr>
                <w:sz w:val="24"/>
                <w:szCs w:val="24"/>
              </w:rPr>
              <w:t>а, из них 214 аудиторных:</w:t>
            </w:r>
            <w:r w:rsidRPr="00BE5F3C">
              <w:rPr>
                <w:sz w:val="24"/>
                <w:szCs w:val="24"/>
              </w:rPr>
              <w:t xml:space="preserve"> 10 ч. лекций и 204 ч практических занятий</w:t>
            </w:r>
          </w:p>
        </w:tc>
      </w:tr>
      <w:tr w:rsidR="008372EA" w:rsidRPr="00BE5F3C" w14:paraId="46BA8CB7" w14:textId="77777777" w:rsidTr="008372EA">
        <w:tc>
          <w:tcPr>
            <w:tcW w:w="4785" w:type="dxa"/>
          </w:tcPr>
          <w:p w14:paraId="5881E813" w14:textId="77777777" w:rsidR="008372EA" w:rsidRPr="00BE5F3C" w:rsidRDefault="008372EA" w:rsidP="008372EA">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0AB1168B" w14:textId="77777777" w:rsidR="008372EA" w:rsidRPr="00BE5F3C" w:rsidRDefault="008372EA" w:rsidP="008372EA">
            <w:pPr>
              <w:rPr>
                <w:sz w:val="24"/>
                <w:szCs w:val="24"/>
              </w:rPr>
            </w:pPr>
            <w:r w:rsidRPr="00BE5F3C">
              <w:rPr>
                <w:sz w:val="24"/>
                <w:szCs w:val="24"/>
              </w:rPr>
              <w:t>1-4 семестры, текущий зачет, дифференцированный зачет, экзамен.</w:t>
            </w:r>
          </w:p>
        </w:tc>
      </w:tr>
    </w:tbl>
    <w:p w14:paraId="7DB5277C" w14:textId="77777777" w:rsidR="008372EA" w:rsidRPr="00BE5F3C" w:rsidRDefault="008372EA" w:rsidP="008372EA">
      <w:pPr>
        <w:jc w:val="center"/>
      </w:pPr>
    </w:p>
    <w:p w14:paraId="29B8CC8A" w14:textId="77777777" w:rsidR="008C4AD3" w:rsidRPr="00BE5F3C" w:rsidRDefault="008C4AD3">
      <w:r w:rsidRPr="00BE5F3C">
        <w:br w:type="page"/>
      </w:r>
    </w:p>
    <w:p w14:paraId="318B93CA" w14:textId="77777777" w:rsidR="008C4AD3" w:rsidRPr="00BE5F3C" w:rsidRDefault="008C4AD3" w:rsidP="008C4AD3">
      <w:pPr>
        <w:jc w:val="center"/>
        <w:rPr>
          <w:b/>
        </w:rPr>
      </w:pPr>
      <w:r w:rsidRPr="00BE5F3C">
        <w:rPr>
          <w:b/>
        </w:rPr>
        <w:lastRenderedPageBreak/>
        <w:t>Учебная дисциплина «</w:t>
      </w:r>
      <w:r w:rsidR="002B3A90" w:rsidRPr="00BE5F3C">
        <w:rPr>
          <w:b/>
        </w:rPr>
        <w:t>Лыжный спорт</w:t>
      </w:r>
      <w:r w:rsidRPr="00BE5F3C">
        <w:rPr>
          <w:b/>
        </w:rPr>
        <w:t xml:space="preserve"> и методика преподавания»</w:t>
      </w:r>
    </w:p>
    <w:p w14:paraId="52B17510" w14:textId="77777777" w:rsidR="008C4AD3" w:rsidRPr="00BE5F3C" w:rsidRDefault="008C4AD3" w:rsidP="008C4AD3">
      <w:pPr>
        <w:jc w:val="center"/>
      </w:pPr>
    </w:p>
    <w:tbl>
      <w:tblPr>
        <w:tblStyle w:val="a3"/>
        <w:tblW w:w="0" w:type="auto"/>
        <w:tblLook w:val="04A0" w:firstRow="1" w:lastRow="0" w:firstColumn="1" w:lastColumn="0" w:noHBand="0" w:noVBand="1"/>
      </w:tblPr>
      <w:tblGrid>
        <w:gridCol w:w="4785"/>
        <w:gridCol w:w="4786"/>
      </w:tblGrid>
      <w:tr w:rsidR="00BE5F3C" w:rsidRPr="00BE5F3C" w14:paraId="74F8D1C8" w14:textId="77777777" w:rsidTr="000D0130">
        <w:tc>
          <w:tcPr>
            <w:tcW w:w="4785" w:type="dxa"/>
          </w:tcPr>
          <w:p w14:paraId="7CE4C7FE" w14:textId="77777777" w:rsidR="008C4AD3" w:rsidRPr="00BE5F3C" w:rsidRDefault="008C4AD3"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6FD94BAA" w14:textId="77777777" w:rsidR="008C4AD3" w:rsidRPr="00BE5F3C" w:rsidRDefault="008C4AD3"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7E38A447"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E032ACE"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3A8E1A25" w14:textId="77777777" w:rsidR="008C4AD3" w:rsidRPr="00BE5F3C" w:rsidRDefault="008C4AD3" w:rsidP="000D0130">
            <w:pPr>
              <w:jc w:val="center"/>
              <w:rPr>
                <w:sz w:val="24"/>
                <w:szCs w:val="24"/>
              </w:rPr>
            </w:pPr>
            <w:r w:rsidRPr="00BE5F3C">
              <w:rPr>
                <w:sz w:val="24"/>
                <w:szCs w:val="24"/>
              </w:rPr>
              <w:t>Цикл специальных дисциплин: государственный компонент</w:t>
            </w:r>
          </w:p>
          <w:p w14:paraId="788DDA33" w14:textId="77777777" w:rsidR="008C4AD3" w:rsidRPr="00BE5F3C" w:rsidRDefault="008C4AD3"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5B8921A1" w14:textId="77777777" w:rsidTr="000D0130">
        <w:tc>
          <w:tcPr>
            <w:tcW w:w="4785" w:type="dxa"/>
          </w:tcPr>
          <w:p w14:paraId="0894DE38" w14:textId="77777777" w:rsidR="008C4AD3" w:rsidRPr="00BE5F3C" w:rsidRDefault="008C4AD3" w:rsidP="000D0130">
            <w:pPr>
              <w:rPr>
                <w:b/>
                <w:sz w:val="24"/>
                <w:szCs w:val="24"/>
              </w:rPr>
            </w:pPr>
            <w:r w:rsidRPr="00BE5F3C">
              <w:rPr>
                <w:b/>
                <w:sz w:val="24"/>
                <w:szCs w:val="24"/>
              </w:rPr>
              <w:t>Краткое содержание</w:t>
            </w:r>
          </w:p>
        </w:tc>
        <w:tc>
          <w:tcPr>
            <w:tcW w:w="4786" w:type="dxa"/>
          </w:tcPr>
          <w:p w14:paraId="521DC7DC" w14:textId="77777777" w:rsidR="008C4AD3" w:rsidRPr="00BE5F3C" w:rsidRDefault="002B3A90" w:rsidP="002B3A90">
            <w:pPr>
              <w:jc w:val="both"/>
              <w:rPr>
                <w:sz w:val="24"/>
                <w:szCs w:val="24"/>
              </w:rPr>
            </w:pPr>
            <w:r w:rsidRPr="00BE5F3C">
              <w:rPr>
                <w:sz w:val="24"/>
                <w:szCs w:val="24"/>
              </w:rPr>
              <w:t>Введение в лыжный спорт. Лыжный инвентарь, назначение, хранение и уход за ним. Основы техники лыжного спорта. Основы обучения в лыжном спорте. Методика обучения способам передвижения на лыжах. Урок по лыжной подготовке в школе. Организация и проведение соревнований по лыжному спорту</w:t>
            </w:r>
          </w:p>
        </w:tc>
      </w:tr>
      <w:tr w:rsidR="00BE5F3C" w:rsidRPr="00BE5F3C" w14:paraId="6D6C8096" w14:textId="77777777" w:rsidTr="000D0130">
        <w:tc>
          <w:tcPr>
            <w:tcW w:w="4785" w:type="dxa"/>
          </w:tcPr>
          <w:p w14:paraId="36DC0E1B" w14:textId="77777777" w:rsidR="008C4AD3" w:rsidRPr="00BE5F3C" w:rsidRDefault="008C4AD3" w:rsidP="000D0130">
            <w:pPr>
              <w:rPr>
                <w:b/>
                <w:sz w:val="24"/>
                <w:szCs w:val="24"/>
              </w:rPr>
            </w:pPr>
            <w:r w:rsidRPr="00BE5F3C">
              <w:rPr>
                <w:b/>
                <w:sz w:val="24"/>
                <w:szCs w:val="24"/>
              </w:rPr>
              <w:t>Формируемые компетенции, результаты обучения</w:t>
            </w:r>
          </w:p>
        </w:tc>
        <w:tc>
          <w:tcPr>
            <w:tcW w:w="4786" w:type="dxa"/>
          </w:tcPr>
          <w:p w14:paraId="3315FBE0" w14:textId="77777777" w:rsidR="008C4AD3" w:rsidRPr="00BE5F3C" w:rsidRDefault="004506C6" w:rsidP="000D0130">
            <w:pPr>
              <w:jc w:val="both"/>
              <w:rPr>
                <w:sz w:val="24"/>
                <w:szCs w:val="24"/>
              </w:rPr>
            </w:pPr>
            <w:r w:rsidRPr="00BE5F3C">
              <w:rPr>
                <w:sz w:val="24"/>
                <w:szCs w:val="24"/>
              </w:rPr>
              <w:t>Базовая профессиональная компетенция</w:t>
            </w:r>
            <w:r w:rsidRPr="00BE5F3C">
              <w:rPr>
                <w:b/>
                <w:i/>
                <w:sz w:val="24"/>
                <w:szCs w:val="24"/>
              </w:rPr>
              <w:t xml:space="preserve">: </w:t>
            </w:r>
            <w:r w:rsidR="00B03BD3" w:rsidRPr="00BE5F3C">
              <w:rPr>
                <w:b/>
                <w:i/>
                <w:sz w:val="24"/>
                <w:szCs w:val="24"/>
              </w:rPr>
              <w:t>Владеть</w:t>
            </w:r>
            <w:r w:rsidR="00B03BD3" w:rsidRPr="00BE5F3C">
              <w:rPr>
                <w:sz w:val="24"/>
                <w:szCs w:val="24"/>
              </w:rPr>
              <w:t xml:space="preserve">   техникой    выполнения    и  методикой    обучения  способам   передвижения   на   лыжах,   </w:t>
            </w:r>
            <w:r w:rsidR="00B03BD3" w:rsidRPr="00BE5F3C">
              <w:rPr>
                <w:b/>
                <w:i/>
                <w:sz w:val="24"/>
                <w:szCs w:val="24"/>
              </w:rPr>
              <w:t>уметь</w:t>
            </w:r>
            <w:r w:rsidR="00B03BD3" w:rsidRPr="00BE5F3C">
              <w:rPr>
                <w:sz w:val="24"/>
                <w:szCs w:val="24"/>
              </w:rPr>
              <w:t xml:space="preserve"> планировать   содержание   занятий,  обеспечивать    соблюдение    правил   безопасности    проведения    занятий физической культурой и спортом</w:t>
            </w:r>
          </w:p>
        </w:tc>
      </w:tr>
      <w:tr w:rsidR="00BE5F3C" w:rsidRPr="00BE5F3C" w14:paraId="19291168" w14:textId="77777777" w:rsidTr="000D0130">
        <w:tc>
          <w:tcPr>
            <w:tcW w:w="4785" w:type="dxa"/>
          </w:tcPr>
          <w:p w14:paraId="768DEDE1" w14:textId="77777777" w:rsidR="008C4AD3" w:rsidRPr="00BE5F3C" w:rsidRDefault="008C4AD3" w:rsidP="000D0130">
            <w:pPr>
              <w:rPr>
                <w:b/>
                <w:sz w:val="24"/>
                <w:szCs w:val="24"/>
              </w:rPr>
            </w:pPr>
            <w:proofErr w:type="spellStart"/>
            <w:r w:rsidRPr="00BE5F3C">
              <w:rPr>
                <w:b/>
                <w:sz w:val="24"/>
                <w:szCs w:val="24"/>
              </w:rPr>
              <w:t>Пререквизиты</w:t>
            </w:r>
            <w:proofErr w:type="spellEnd"/>
          </w:p>
        </w:tc>
        <w:tc>
          <w:tcPr>
            <w:tcW w:w="4786" w:type="dxa"/>
          </w:tcPr>
          <w:p w14:paraId="3DEBC673" w14:textId="77777777" w:rsidR="008C4AD3" w:rsidRPr="00BE5F3C" w:rsidRDefault="008C4AD3" w:rsidP="000D0130">
            <w:pPr>
              <w:rPr>
                <w:sz w:val="24"/>
                <w:szCs w:val="24"/>
              </w:rPr>
            </w:pPr>
          </w:p>
        </w:tc>
      </w:tr>
      <w:tr w:rsidR="00BE5F3C" w:rsidRPr="00BE5F3C" w14:paraId="20E162FF" w14:textId="77777777" w:rsidTr="000D0130">
        <w:tc>
          <w:tcPr>
            <w:tcW w:w="4785" w:type="dxa"/>
          </w:tcPr>
          <w:p w14:paraId="578D7E46" w14:textId="77777777" w:rsidR="008C4AD3" w:rsidRPr="00BE5F3C" w:rsidRDefault="008C4AD3" w:rsidP="000D0130">
            <w:pPr>
              <w:rPr>
                <w:b/>
                <w:sz w:val="24"/>
                <w:szCs w:val="24"/>
              </w:rPr>
            </w:pPr>
            <w:r w:rsidRPr="00BE5F3C">
              <w:rPr>
                <w:b/>
                <w:sz w:val="24"/>
                <w:szCs w:val="24"/>
              </w:rPr>
              <w:t>Трудоемкость</w:t>
            </w:r>
          </w:p>
        </w:tc>
        <w:tc>
          <w:tcPr>
            <w:tcW w:w="4786" w:type="dxa"/>
          </w:tcPr>
          <w:p w14:paraId="6A3225CF" w14:textId="77777777" w:rsidR="008C4AD3" w:rsidRPr="00BE5F3C" w:rsidRDefault="002B3A90" w:rsidP="00D662F7">
            <w:pPr>
              <w:rPr>
                <w:sz w:val="24"/>
                <w:szCs w:val="24"/>
              </w:rPr>
            </w:pPr>
            <w:r w:rsidRPr="00BE5F3C">
              <w:rPr>
                <w:sz w:val="24"/>
                <w:szCs w:val="24"/>
              </w:rPr>
              <w:t>3</w:t>
            </w:r>
            <w:r w:rsidR="008C4AD3" w:rsidRPr="00BE5F3C">
              <w:rPr>
                <w:sz w:val="24"/>
                <w:szCs w:val="24"/>
              </w:rPr>
              <w:t xml:space="preserve"> зачетных единиц</w:t>
            </w:r>
            <w:r w:rsidRPr="00BE5F3C">
              <w:rPr>
                <w:sz w:val="24"/>
                <w:szCs w:val="24"/>
              </w:rPr>
              <w:t>ы</w:t>
            </w:r>
            <w:r w:rsidR="008C4AD3" w:rsidRPr="00BE5F3C">
              <w:rPr>
                <w:sz w:val="24"/>
                <w:szCs w:val="24"/>
              </w:rPr>
              <w:t xml:space="preserve">, </w:t>
            </w:r>
            <w:r w:rsidR="00D662F7" w:rsidRPr="00BE5F3C">
              <w:rPr>
                <w:sz w:val="24"/>
                <w:szCs w:val="24"/>
              </w:rPr>
              <w:t>90</w:t>
            </w:r>
            <w:r w:rsidR="008C4AD3" w:rsidRPr="00BE5F3C">
              <w:rPr>
                <w:sz w:val="24"/>
                <w:szCs w:val="24"/>
              </w:rPr>
              <w:t xml:space="preserve"> академических часов, из них </w:t>
            </w:r>
            <w:r w:rsidR="00D662F7" w:rsidRPr="00BE5F3C">
              <w:rPr>
                <w:sz w:val="24"/>
                <w:szCs w:val="24"/>
              </w:rPr>
              <w:t xml:space="preserve">36 аудиторных: </w:t>
            </w:r>
            <w:r w:rsidRPr="00BE5F3C">
              <w:rPr>
                <w:sz w:val="24"/>
                <w:szCs w:val="24"/>
              </w:rPr>
              <w:t>4</w:t>
            </w:r>
            <w:r w:rsidR="008C4AD3" w:rsidRPr="00BE5F3C">
              <w:rPr>
                <w:sz w:val="24"/>
                <w:szCs w:val="24"/>
              </w:rPr>
              <w:t xml:space="preserve"> ч. лекций и </w:t>
            </w:r>
            <w:r w:rsidRPr="00BE5F3C">
              <w:rPr>
                <w:sz w:val="24"/>
                <w:szCs w:val="24"/>
              </w:rPr>
              <w:t>32</w:t>
            </w:r>
            <w:r w:rsidR="008C4AD3" w:rsidRPr="00BE5F3C">
              <w:rPr>
                <w:sz w:val="24"/>
                <w:szCs w:val="24"/>
              </w:rPr>
              <w:t xml:space="preserve"> ч практических занятий</w:t>
            </w:r>
          </w:p>
        </w:tc>
      </w:tr>
      <w:tr w:rsidR="00D662F7" w:rsidRPr="00BE5F3C" w14:paraId="22AF90AF" w14:textId="77777777" w:rsidTr="000D0130">
        <w:tc>
          <w:tcPr>
            <w:tcW w:w="4785" w:type="dxa"/>
          </w:tcPr>
          <w:p w14:paraId="019FA097" w14:textId="77777777" w:rsidR="008C4AD3" w:rsidRPr="00BE5F3C" w:rsidRDefault="008C4AD3"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63E06D10" w14:textId="77777777" w:rsidR="00B03BD3" w:rsidRPr="00BE5F3C" w:rsidRDefault="002B3A90" w:rsidP="00B03BD3">
            <w:pPr>
              <w:rPr>
                <w:sz w:val="24"/>
                <w:szCs w:val="24"/>
              </w:rPr>
            </w:pPr>
            <w:r w:rsidRPr="00BE5F3C">
              <w:rPr>
                <w:sz w:val="24"/>
                <w:szCs w:val="24"/>
              </w:rPr>
              <w:t>2 семестр</w:t>
            </w:r>
            <w:r w:rsidR="008C4AD3" w:rsidRPr="00BE5F3C">
              <w:rPr>
                <w:sz w:val="24"/>
                <w:szCs w:val="24"/>
              </w:rPr>
              <w:t xml:space="preserve">, </w:t>
            </w:r>
            <w:r w:rsidR="00B03BD3" w:rsidRPr="00BE5F3C">
              <w:rPr>
                <w:sz w:val="24"/>
                <w:szCs w:val="24"/>
              </w:rPr>
              <w:t>сдача нормативов и оценка</w:t>
            </w:r>
          </w:p>
          <w:p w14:paraId="33C4DF19" w14:textId="77777777" w:rsidR="008C4AD3" w:rsidRPr="00BE5F3C" w:rsidRDefault="00B03BD3" w:rsidP="00B03BD3">
            <w:pPr>
              <w:rPr>
                <w:sz w:val="24"/>
                <w:szCs w:val="24"/>
              </w:rPr>
            </w:pPr>
            <w:r w:rsidRPr="00BE5F3C">
              <w:rPr>
                <w:sz w:val="24"/>
                <w:szCs w:val="24"/>
              </w:rPr>
              <w:t xml:space="preserve">спортивно-технической подготовленности, </w:t>
            </w:r>
            <w:r w:rsidR="008C4AD3" w:rsidRPr="00BE5F3C">
              <w:rPr>
                <w:sz w:val="24"/>
                <w:szCs w:val="24"/>
              </w:rPr>
              <w:t>экзамен.</w:t>
            </w:r>
          </w:p>
        </w:tc>
      </w:tr>
    </w:tbl>
    <w:p w14:paraId="444E51CE" w14:textId="77777777" w:rsidR="008C4AD3" w:rsidRPr="00BE5F3C" w:rsidRDefault="008C4AD3" w:rsidP="008C4AD3">
      <w:pPr>
        <w:jc w:val="center"/>
      </w:pPr>
    </w:p>
    <w:p w14:paraId="0BA52993" w14:textId="77777777" w:rsidR="003864A7" w:rsidRPr="00BE5F3C" w:rsidRDefault="003864A7">
      <w:r w:rsidRPr="00BE5F3C">
        <w:br w:type="page"/>
      </w:r>
    </w:p>
    <w:p w14:paraId="5A38A8CB" w14:textId="77777777" w:rsidR="003864A7" w:rsidRPr="00BE5F3C" w:rsidRDefault="003864A7" w:rsidP="003864A7">
      <w:pPr>
        <w:jc w:val="center"/>
        <w:rPr>
          <w:b/>
        </w:rPr>
      </w:pPr>
      <w:r w:rsidRPr="00BE5F3C">
        <w:rPr>
          <w:b/>
        </w:rPr>
        <w:lastRenderedPageBreak/>
        <w:t>Учебная дисциплина «Легкая атлетика и методика преподавания»</w:t>
      </w:r>
    </w:p>
    <w:p w14:paraId="4AB05D05" w14:textId="77777777" w:rsidR="003864A7" w:rsidRPr="00BE5F3C" w:rsidRDefault="003864A7" w:rsidP="003864A7">
      <w:pPr>
        <w:jc w:val="center"/>
      </w:pPr>
    </w:p>
    <w:tbl>
      <w:tblPr>
        <w:tblStyle w:val="a3"/>
        <w:tblW w:w="0" w:type="auto"/>
        <w:tblLook w:val="04A0" w:firstRow="1" w:lastRow="0" w:firstColumn="1" w:lastColumn="0" w:noHBand="0" w:noVBand="1"/>
      </w:tblPr>
      <w:tblGrid>
        <w:gridCol w:w="4785"/>
        <w:gridCol w:w="4786"/>
      </w:tblGrid>
      <w:tr w:rsidR="00BE5F3C" w:rsidRPr="00BE5F3C" w14:paraId="2098B230" w14:textId="77777777" w:rsidTr="000D0130">
        <w:tc>
          <w:tcPr>
            <w:tcW w:w="4785" w:type="dxa"/>
          </w:tcPr>
          <w:p w14:paraId="6AED6A85" w14:textId="77777777" w:rsidR="003864A7" w:rsidRPr="00BE5F3C" w:rsidRDefault="003864A7"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311C6B20" w14:textId="77777777" w:rsidR="003864A7" w:rsidRPr="00BE5F3C" w:rsidRDefault="003864A7"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2A467960"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CAB2E0A"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7E12317C" w14:textId="77777777" w:rsidR="003864A7" w:rsidRPr="00BE5F3C" w:rsidRDefault="003864A7" w:rsidP="000D0130">
            <w:pPr>
              <w:jc w:val="center"/>
              <w:rPr>
                <w:sz w:val="24"/>
                <w:szCs w:val="24"/>
              </w:rPr>
            </w:pPr>
            <w:r w:rsidRPr="00BE5F3C">
              <w:rPr>
                <w:sz w:val="24"/>
                <w:szCs w:val="24"/>
              </w:rPr>
              <w:t>Цикл специальных дисциплин: государственный компонент</w:t>
            </w:r>
          </w:p>
          <w:p w14:paraId="1B016BFE" w14:textId="77777777" w:rsidR="003864A7" w:rsidRPr="00BE5F3C" w:rsidRDefault="003864A7"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03F6F320" w14:textId="77777777" w:rsidTr="000D0130">
        <w:tc>
          <w:tcPr>
            <w:tcW w:w="4785" w:type="dxa"/>
          </w:tcPr>
          <w:p w14:paraId="1CF896C8" w14:textId="77777777" w:rsidR="003864A7" w:rsidRPr="00BE5F3C" w:rsidRDefault="003864A7" w:rsidP="000D0130">
            <w:pPr>
              <w:rPr>
                <w:b/>
                <w:sz w:val="24"/>
                <w:szCs w:val="24"/>
              </w:rPr>
            </w:pPr>
            <w:r w:rsidRPr="00BE5F3C">
              <w:rPr>
                <w:b/>
                <w:sz w:val="24"/>
                <w:szCs w:val="24"/>
              </w:rPr>
              <w:t>Краткое содержание</w:t>
            </w:r>
          </w:p>
        </w:tc>
        <w:tc>
          <w:tcPr>
            <w:tcW w:w="4786" w:type="dxa"/>
          </w:tcPr>
          <w:p w14:paraId="07BD4B1B" w14:textId="77777777" w:rsidR="003864A7" w:rsidRPr="00BE5F3C" w:rsidRDefault="003864A7" w:rsidP="003864A7">
            <w:pPr>
              <w:jc w:val="both"/>
              <w:rPr>
                <w:sz w:val="24"/>
                <w:szCs w:val="24"/>
              </w:rPr>
            </w:pPr>
            <w:r w:rsidRPr="00BE5F3C">
              <w:rPr>
                <w:sz w:val="24"/>
                <w:szCs w:val="24"/>
              </w:rPr>
              <w:t>История развития легкой атлетики. Основы техники спортивной ходьбы и бега. Основы техники прыжков и метаний. Методика обучения легкоатлетическим упражнениям. Организация, планирование и учет учебной работы по легкой атлетике. Спортивные сооружения для занятий по легкой атлетике. Организация и проведение соревнований по легкой атлетике. Правила соревнований по отдельным видам легкой атлетики.</w:t>
            </w:r>
          </w:p>
        </w:tc>
      </w:tr>
      <w:tr w:rsidR="00BE5F3C" w:rsidRPr="00BE5F3C" w14:paraId="77698CD0" w14:textId="77777777" w:rsidTr="000D0130">
        <w:tc>
          <w:tcPr>
            <w:tcW w:w="4785" w:type="dxa"/>
          </w:tcPr>
          <w:p w14:paraId="33D9BB76" w14:textId="77777777" w:rsidR="003864A7" w:rsidRPr="00BE5F3C" w:rsidRDefault="003864A7" w:rsidP="000D0130">
            <w:pPr>
              <w:rPr>
                <w:b/>
                <w:sz w:val="24"/>
                <w:szCs w:val="24"/>
              </w:rPr>
            </w:pPr>
            <w:r w:rsidRPr="00BE5F3C">
              <w:rPr>
                <w:b/>
                <w:sz w:val="24"/>
                <w:szCs w:val="24"/>
              </w:rPr>
              <w:t>Формируемые компетенции, результаты обучения</w:t>
            </w:r>
          </w:p>
        </w:tc>
        <w:tc>
          <w:tcPr>
            <w:tcW w:w="4786" w:type="dxa"/>
          </w:tcPr>
          <w:p w14:paraId="42F9777B" w14:textId="77777777" w:rsidR="003864A7" w:rsidRPr="00BE5F3C" w:rsidRDefault="004506C6" w:rsidP="003864A7">
            <w:pPr>
              <w:jc w:val="both"/>
              <w:rPr>
                <w:sz w:val="24"/>
                <w:szCs w:val="24"/>
              </w:rPr>
            </w:pPr>
            <w:r w:rsidRPr="00BE5F3C">
              <w:rPr>
                <w:sz w:val="24"/>
                <w:szCs w:val="24"/>
              </w:rPr>
              <w:t>Базовая профессиональная компетенция</w:t>
            </w:r>
            <w:r w:rsidRPr="00BE5F3C">
              <w:rPr>
                <w:b/>
                <w:i/>
                <w:sz w:val="24"/>
                <w:szCs w:val="24"/>
              </w:rPr>
              <w:t xml:space="preserve">: </w:t>
            </w:r>
            <w:r w:rsidR="003864A7" w:rsidRPr="00BE5F3C">
              <w:rPr>
                <w:b/>
                <w:i/>
                <w:sz w:val="24"/>
                <w:szCs w:val="24"/>
              </w:rPr>
              <w:t>Владеть</w:t>
            </w:r>
            <w:r w:rsidR="003864A7" w:rsidRPr="00BE5F3C">
              <w:rPr>
                <w:sz w:val="24"/>
                <w:szCs w:val="24"/>
              </w:rPr>
              <w:t xml:space="preserve"> техникой выполнения и методикой обучения видам  легкой    атлетики,   </w:t>
            </w:r>
            <w:r w:rsidR="003864A7" w:rsidRPr="00BE5F3C">
              <w:rPr>
                <w:b/>
                <w:i/>
                <w:sz w:val="24"/>
                <w:szCs w:val="24"/>
              </w:rPr>
              <w:t>уметь</w:t>
            </w:r>
            <w:r w:rsidR="003864A7" w:rsidRPr="00BE5F3C">
              <w:rPr>
                <w:sz w:val="24"/>
                <w:szCs w:val="24"/>
              </w:rPr>
              <w:t xml:space="preserve"> планировать    содержание     занятий,   обеспечивать  соблюдение     правил   безопасности     проведения    занятий   физической  культурой и спортом</w:t>
            </w:r>
          </w:p>
        </w:tc>
      </w:tr>
      <w:tr w:rsidR="00BE5F3C" w:rsidRPr="00BE5F3C" w14:paraId="626C161A" w14:textId="77777777" w:rsidTr="000D0130">
        <w:tc>
          <w:tcPr>
            <w:tcW w:w="4785" w:type="dxa"/>
          </w:tcPr>
          <w:p w14:paraId="274BED51" w14:textId="77777777" w:rsidR="003864A7" w:rsidRPr="00BE5F3C" w:rsidRDefault="003864A7" w:rsidP="000D0130">
            <w:pPr>
              <w:rPr>
                <w:b/>
                <w:sz w:val="24"/>
                <w:szCs w:val="24"/>
              </w:rPr>
            </w:pPr>
            <w:proofErr w:type="spellStart"/>
            <w:r w:rsidRPr="00BE5F3C">
              <w:rPr>
                <w:b/>
                <w:sz w:val="24"/>
                <w:szCs w:val="24"/>
              </w:rPr>
              <w:t>Пререквизиты</w:t>
            </w:r>
            <w:proofErr w:type="spellEnd"/>
          </w:p>
        </w:tc>
        <w:tc>
          <w:tcPr>
            <w:tcW w:w="4786" w:type="dxa"/>
          </w:tcPr>
          <w:p w14:paraId="26DC09AE" w14:textId="77777777" w:rsidR="003864A7" w:rsidRPr="00BE5F3C" w:rsidRDefault="003864A7" w:rsidP="000D0130">
            <w:pPr>
              <w:rPr>
                <w:sz w:val="24"/>
                <w:szCs w:val="24"/>
              </w:rPr>
            </w:pPr>
          </w:p>
        </w:tc>
      </w:tr>
      <w:tr w:rsidR="00BE5F3C" w:rsidRPr="00BE5F3C" w14:paraId="57EA8239" w14:textId="77777777" w:rsidTr="000D0130">
        <w:tc>
          <w:tcPr>
            <w:tcW w:w="4785" w:type="dxa"/>
          </w:tcPr>
          <w:p w14:paraId="6798BEA2" w14:textId="77777777" w:rsidR="003864A7" w:rsidRPr="00BE5F3C" w:rsidRDefault="003864A7" w:rsidP="000D0130">
            <w:pPr>
              <w:rPr>
                <w:b/>
                <w:sz w:val="24"/>
                <w:szCs w:val="24"/>
              </w:rPr>
            </w:pPr>
            <w:r w:rsidRPr="00BE5F3C">
              <w:rPr>
                <w:b/>
                <w:sz w:val="24"/>
                <w:szCs w:val="24"/>
              </w:rPr>
              <w:t>Трудоемкость</w:t>
            </w:r>
          </w:p>
        </w:tc>
        <w:tc>
          <w:tcPr>
            <w:tcW w:w="4786" w:type="dxa"/>
          </w:tcPr>
          <w:p w14:paraId="69D628DC" w14:textId="77777777" w:rsidR="003864A7" w:rsidRPr="00BE5F3C" w:rsidRDefault="003864A7" w:rsidP="00D662F7">
            <w:pPr>
              <w:rPr>
                <w:sz w:val="24"/>
                <w:szCs w:val="24"/>
              </w:rPr>
            </w:pPr>
            <w:r w:rsidRPr="00BE5F3C">
              <w:rPr>
                <w:sz w:val="24"/>
                <w:szCs w:val="24"/>
              </w:rPr>
              <w:t xml:space="preserve">9 зачетных единицы, </w:t>
            </w:r>
            <w:r w:rsidR="00D662F7" w:rsidRPr="00BE5F3C">
              <w:rPr>
                <w:sz w:val="24"/>
                <w:szCs w:val="24"/>
              </w:rPr>
              <w:t>340</w:t>
            </w:r>
            <w:r w:rsidRPr="00BE5F3C">
              <w:rPr>
                <w:sz w:val="24"/>
                <w:szCs w:val="24"/>
              </w:rPr>
              <w:t xml:space="preserve"> академических час</w:t>
            </w:r>
            <w:r w:rsidR="00D662F7" w:rsidRPr="00BE5F3C">
              <w:rPr>
                <w:sz w:val="24"/>
                <w:szCs w:val="24"/>
              </w:rPr>
              <w:t>а</w:t>
            </w:r>
            <w:r w:rsidRPr="00BE5F3C">
              <w:rPr>
                <w:sz w:val="24"/>
                <w:szCs w:val="24"/>
              </w:rPr>
              <w:t xml:space="preserve">, из них </w:t>
            </w:r>
            <w:r w:rsidR="00D662F7" w:rsidRPr="00BE5F3C">
              <w:rPr>
                <w:sz w:val="24"/>
                <w:szCs w:val="24"/>
              </w:rPr>
              <w:t xml:space="preserve"> 194 аудиторных: 16</w:t>
            </w:r>
            <w:r w:rsidRPr="00BE5F3C">
              <w:rPr>
                <w:sz w:val="24"/>
                <w:szCs w:val="24"/>
              </w:rPr>
              <w:t xml:space="preserve"> ч. лекций</w:t>
            </w:r>
            <w:r w:rsidR="00D662F7" w:rsidRPr="00BE5F3C">
              <w:rPr>
                <w:sz w:val="24"/>
                <w:szCs w:val="24"/>
              </w:rPr>
              <w:t>, 170</w:t>
            </w:r>
            <w:r w:rsidRPr="00BE5F3C">
              <w:rPr>
                <w:sz w:val="24"/>
                <w:szCs w:val="24"/>
              </w:rPr>
              <w:t xml:space="preserve"> ч практических занятий</w:t>
            </w:r>
            <w:r w:rsidR="00D662F7" w:rsidRPr="00BE5F3C">
              <w:rPr>
                <w:sz w:val="24"/>
                <w:szCs w:val="24"/>
              </w:rPr>
              <w:t xml:space="preserve"> и 8 ч семинарских</w:t>
            </w:r>
            <w:r w:rsidR="003A3787" w:rsidRPr="00BE5F3C">
              <w:rPr>
                <w:sz w:val="24"/>
                <w:szCs w:val="24"/>
              </w:rPr>
              <w:t xml:space="preserve"> занятий.</w:t>
            </w:r>
          </w:p>
        </w:tc>
      </w:tr>
      <w:tr w:rsidR="00D662F7" w:rsidRPr="00BE5F3C" w14:paraId="0DEB5728" w14:textId="77777777" w:rsidTr="000D0130">
        <w:tc>
          <w:tcPr>
            <w:tcW w:w="4785" w:type="dxa"/>
          </w:tcPr>
          <w:p w14:paraId="5A9299AD" w14:textId="77777777" w:rsidR="003864A7" w:rsidRPr="00BE5F3C" w:rsidRDefault="003864A7"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451E5AF0" w14:textId="77777777" w:rsidR="003864A7" w:rsidRPr="00BE5F3C" w:rsidRDefault="00D662F7" w:rsidP="000D0130">
            <w:pPr>
              <w:rPr>
                <w:sz w:val="24"/>
                <w:szCs w:val="24"/>
              </w:rPr>
            </w:pPr>
            <w:r w:rsidRPr="00BE5F3C">
              <w:rPr>
                <w:sz w:val="24"/>
                <w:szCs w:val="24"/>
              </w:rPr>
              <w:t>1-3 семестры</w:t>
            </w:r>
            <w:r w:rsidR="003864A7" w:rsidRPr="00BE5F3C">
              <w:rPr>
                <w:sz w:val="24"/>
                <w:szCs w:val="24"/>
              </w:rPr>
              <w:t>, сдача нормативов и оценка</w:t>
            </w:r>
          </w:p>
          <w:p w14:paraId="389381E7" w14:textId="77777777" w:rsidR="003864A7" w:rsidRPr="00BE5F3C" w:rsidRDefault="003864A7" w:rsidP="00D662F7">
            <w:pPr>
              <w:rPr>
                <w:sz w:val="24"/>
                <w:szCs w:val="24"/>
              </w:rPr>
            </w:pPr>
            <w:r w:rsidRPr="00BE5F3C">
              <w:rPr>
                <w:sz w:val="24"/>
                <w:szCs w:val="24"/>
              </w:rPr>
              <w:t xml:space="preserve">спортивно-технической подготовленности, </w:t>
            </w:r>
            <w:r w:rsidR="00D662F7" w:rsidRPr="00BE5F3C">
              <w:rPr>
                <w:sz w:val="24"/>
                <w:szCs w:val="24"/>
              </w:rPr>
              <w:t xml:space="preserve"> зачеты (1,2 семестр), экзамен (3 семестр)</w:t>
            </w:r>
            <w:r w:rsidRPr="00BE5F3C">
              <w:rPr>
                <w:sz w:val="24"/>
                <w:szCs w:val="24"/>
              </w:rPr>
              <w:t>.</w:t>
            </w:r>
          </w:p>
        </w:tc>
      </w:tr>
    </w:tbl>
    <w:p w14:paraId="187B6403" w14:textId="77777777" w:rsidR="003864A7" w:rsidRPr="00BE5F3C" w:rsidRDefault="003864A7" w:rsidP="003864A7">
      <w:pPr>
        <w:jc w:val="center"/>
      </w:pPr>
    </w:p>
    <w:p w14:paraId="50B88FB2" w14:textId="77777777" w:rsidR="004850F5" w:rsidRPr="00BE5F3C" w:rsidRDefault="004850F5">
      <w:r w:rsidRPr="00BE5F3C">
        <w:br w:type="page"/>
      </w:r>
    </w:p>
    <w:p w14:paraId="536D79E0" w14:textId="77777777" w:rsidR="00923AC9" w:rsidRPr="00BE5F3C" w:rsidRDefault="004850F5" w:rsidP="004850F5">
      <w:pPr>
        <w:jc w:val="center"/>
        <w:rPr>
          <w:b/>
        </w:rPr>
      </w:pPr>
      <w:r w:rsidRPr="00BE5F3C">
        <w:rPr>
          <w:b/>
        </w:rPr>
        <w:lastRenderedPageBreak/>
        <w:t xml:space="preserve">Учебная дисциплина </w:t>
      </w:r>
    </w:p>
    <w:p w14:paraId="29E97AE4" w14:textId="77777777" w:rsidR="004850F5" w:rsidRPr="00BE5F3C" w:rsidRDefault="004850F5" w:rsidP="004850F5">
      <w:pPr>
        <w:jc w:val="center"/>
        <w:rPr>
          <w:b/>
        </w:rPr>
      </w:pPr>
      <w:r w:rsidRPr="00BE5F3C">
        <w:rPr>
          <w:b/>
        </w:rPr>
        <w:t>«Спортивные и подвижные игры и методика преподавания»</w:t>
      </w:r>
    </w:p>
    <w:tbl>
      <w:tblPr>
        <w:tblStyle w:val="a3"/>
        <w:tblW w:w="0" w:type="auto"/>
        <w:tblLook w:val="04A0" w:firstRow="1" w:lastRow="0" w:firstColumn="1" w:lastColumn="0" w:noHBand="0" w:noVBand="1"/>
      </w:tblPr>
      <w:tblGrid>
        <w:gridCol w:w="4785"/>
        <w:gridCol w:w="4786"/>
      </w:tblGrid>
      <w:tr w:rsidR="00BE5F3C" w:rsidRPr="00BE5F3C" w14:paraId="21B35AEA" w14:textId="77777777" w:rsidTr="000D0130">
        <w:tc>
          <w:tcPr>
            <w:tcW w:w="4785" w:type="dxa"/>
          </w:tcPr>
          <w:p w14:paraId="7D1C419C" w14:textId="77777777" w:rsidR="004850F5" w:rsidRPr="00BE5F3C" w:rsidRDefault="004850F5"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400DF422" w14:textId="77777777" w:rsidR="004850F5" w:rsidRPr="00BE5F3C" w:rsidRDefault="004850F5"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725B9CEE"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3FA05BD5"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05EFE083" w14:textId="77777777" w:rsidR="004850F5" w:rsidRPr="00BE5F3C" w:rsidRDefault="004850F5" w:rsidP="000D0130">
            <w:pPr>
              <w:jc w:val="center"/>
              <w:rPr>
                <w:sz w:val="24"/>
                <w:szCs w:val="24"/>
              </w:rPr>
            </w:pPr>
            <w:r w:rsidRPr="00BE5F3C">
              <w:rPr>
                <w:sz w:val="24"/>
                <w:szCs w:val="24"/>
              </w:rPr>
              <w:t>Цикл специальных дисциплин: государственный компонент</w:t>
            </w:r>
          </w:p>
          <w:p w14:paraId="5E84A4CE" w14:textId="77777777" w:rsidR="004850F5" w:rsidRPr="00BE5F3C" w:rsidRDefault="004850F5"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53CF6994" w14:textId="77777777" w:rsidTr="000D0130">
        <w:tc>
          <w:tcPr>
            <w:tcW w:w="4785" w:type="dxa"/>
          </w:tcPr>
          <w:p w14:paraId="78B381F2" w14:textId="77777777" w:rsidR="004850F5" w:rsidRPr="00BE5F3C" w:rsidRDefault="004850F5" w:rsidP="000D0130">
            <w:pPr>
              <w:rPr>
                <w:b/>
                <w:sz w:val="24"/>
                <w:szCs w:val="24"/>
              </w:rPr>
            </w:pPr>
            <w:r w:rsidRPr="00BE5F3C">
              <w:rPr>
                <w:b/>
                <w:sz w:val="24"/>
                <w:szCs w:val="24"/>
              </w:rPr>
              <w:t>Краткое содержание</w:t>
            </w:r>
          </w:p>
        </w:tc>
        <w:tc>
          <w:tcPr>
            <w:tcW w:w="4786" w:type="dxa"/>
          </w:tcPr>
          <w:p w14:paraId="198D10EF" w14:textId="77777777" w:rsidR="004850F5" w:rsidRPr="00BE5F3C" w:rsidRDefault="00923AC9" w:rsidP="00923AC9">
            <w:pPr>
              <w:jc w:val="both"/>
              <w:rPr>
                <w:sz w:val="24"/>
                <w:szCs w:val="24"/>
              </w:rPr>
            </w:pPr>
            <w:r w:rsidRPr="00BE5F3C">
              <w:rPr>
                <w:sz w:val="24"/>
                <w:szCs w:val="24"/>
              </w:rPr>
              <w:t>Спортивные и подвижные игры популярны среди всех категорий населения благодаря их разностороннему воздействию на организм человека. Они служат эффективным средством физического воспитания в широком возрастном диапазоне. В начальной школе подвижные игры являются одним из основных средств физического воспитания в силу своей специфики. Это, прежде всего, эмоциональность занятий, творчество, самостоятельность, коллективность, развитие мышления. Спортивные и подвижные игры используются в учреждениях общего и профессионального образования, в системе дополнительного образования, в тренировке спортсменов практически всех видов спорта. Подвижные игры. Баскетбол. Гандбол. Волейбол. Футбол. Спортивные и подвижные игры в системе образования</w:t>
            </w:r>
          </w:p>
        </w:tc>
      </w:tr>
      <w:tr w:rsidR="00BE5F3C" w:rsidRPr="00BE5F3C" w14:paraId="333602B1" w14:textId="77777777" w:rsidTr="000D0130">
        <w:tc>
          <w:tcPr>
            <w:tcW w:w="4785" w:type="dxa"/>
          </w:tcPr>
          <w:p w14:paraId="57123AEA" w14:textId="77777777" w:rsidR="004850F5" w:rsidRPr="00BE5F3C" w:rsidRDefault="004850F5" w:rsidP="000D0130">
            <w:pPr>
              <w:rPr>
                <w:b/>
                <w:sz w:val="24"/>
                <w:szCs w:val="24"/>
              </w:rPr>
            </w:pPr>
            <w:r w:rsidRPr="00BE5F3C">
              <w:rPr>
                <w:b/>
                <w:sz w:val="24"/>
                <w:szCs w:val="24"/>
              </w:rPr>
              <w:t>Формируемые компетенции, результаты обучения</w:t>
            </w:r>
          </w:p>
        </w:tc>
        <w:tc>
          <w:tcPr>
            <w:tcW w:w="4786" w:type="dxa"/>
          </w:tcPr>
          <w:p w14:paraId="716B0F47" w14:textId="77777777" w:rsidR="004850F5" w:rsidRPr="00BE5F3C" w:rsidRDefault="004506C6" w:rsidP="004506C6">
            <w:pPr>
              <w:jc w:val="both"/>
              <w:rPr>
                <w:sz w:val="24"/>
                <w:szCs w:val="24"/>
              </w:rPr>
            </w:pPr>
            <w:r w:rsidRPr="00BE5F3C">
              <w:rPr>
                <w:sz w:val="24"/>
                <w:szCs w:val="24"/>
              </w:rPr>
              <w:t>Базовая профессиональная компетенция</w:t>
            </w:r>
            <w:r w:rsidRPr="00BE5F3C">
              <w:rPr>
                <w:b/>
                <w:i/>
                <w:sz w:val="24"/>
                <w:szCs w:val="24"/>
              </w:rPr>
              <w:t>: владеть</w:t>
            </w:r>
            <w:r w:rsidRPr="00BE5F3C">
              <w:rPr>
                <w:sz w:val="24"/>
                <w:szCs w:val="24"/>
              </w:rPr>
              <w:t xml:space="preserve">  </w:t>
            </w:r>
            <w:proofErr w:type="gramStart"/>
            <w:r w:rsidRPr="00BE5F3C">
              <w:rPr>
                <w:sz w:val="24"/>
                <w:szCs w:val="24"/>
              </w:rPr>
              <w:t>основными</w:t>
            </w:r>
            <w:proofErr w:type="gramEnd"/>
            <w:r w:rsidRPr="00BE5F3C">
              <w:rPr>
                <w:sz w:val="24"/>
                <w:szCs w:val="24"/>
              </w:rPr>
              <w:t xml:space="preserve">  методическими  подходы  в  обучении  спортивным     играм,   использовать   теоретические    знания,   методы    и  средства   в   процессе    обучения    спортивным     играм,   обеспечивать  соблюдение     правил   безопасности     проведения    занятий   физической  культурой и спортом</w:t>
            </w:r>
          </w:p>
        </w:tc>
      </w:tr>
      <w:tr w:rsidR="00BE5F3C" w:rsidRPr="00BE5F3C" w14:paraId="0296FFA3" w14:textId="77777777" w:rsidTr="000D0130">
        <w:tc>
          <w:tcPr>
            <w:tcW w:w="4785" w:type="dxa"/>
          </w:tcPr>
          <w:p w14:paraId="3A12095B" w14:textId="77777777" w:rsidR="004850F5" w:rsidRPr="00BE5F3C" w:rsidRDefault="004850F5" w:rsidP="000D0130">
            <w:pPr>
              <w:rPr>
                <w:b/>
                <w:sz w:val="24"/>
                <w:szCs w:val="24"/>
              </w:rPr>
            </w:pPr>
            <w:proofErr w:type="spellStart"/>
            <w:r w:rsidRPr="00BE5F3C">
              <w:rPr>
                <w:b/>
                <w:sz w:val="24"/>
                <w:szCs w:val="24"/>
              </w:rPr>
              <w:t>Пререквизиты</w:t>
            </w:r>
            <w:proofErr w:type="spellEnd"/>
          </w:p>
        </w:tc>
        <w:tc>
          <w:tcPr>
            <w:tcW w:w="4786" w:type="dxa"/>
          </w:tcPr>
          <w:p w14:paraId="60FDC5B8" w14:textId="77777777" w:rsidR="004850F5" w:rsidRPr="00BE5F3C" w:rsidRDefault="004850F5" w:rsidP="000D0130">
            <w:pPr>
              <w:rPr>
                <w:sz w:val="24"/>
                <w:szCs w:val="24"/>
              </w:rPr>
            </w:pPr>
          </w:p>
        </w:tc>
      </w:tr>
      <w:tr w:rsidR="00BE5F3C" w:rsidRPr="00BE5F3C" w14:paraId="7A4E244A" w14:textId="77777777" w:rsidTr="000D0130">
        <w:tc>
          <w:tcPr>
            <w:tcW w:w="4785" w:type="dxa"/>
          </w:tcPr>
          <w:p w14:paraId="75D9B0E1" w14:textId="77777777" w:rsidR="004850F5" w:rsidRPr="00BE5F3C" w:rsidRDefault="004850F5" w:rsidP="000D0130">
            <w:pPr>
              <w:rPr>
                <w:b/>
                <w:sz w:val="24"/>
                <w:szCs w:val="24"/>
              </w:rPr>
            </w:pPr>
            <w:r w:rsidRPr="00BE5F3C">
              <w:rPr>
                <w:b/>
                <w:sz w:val="24"/>
                <w:szCs w:val="24"/>
              </w:rPr>
              <w:t>Трудоемкость</w:t>
            </w:r>
          </w:p>
        </w:tc>
        <w:tc>
          <w:tcPr>
            <w:tcW w:w="4786" w:type="dxa"/>
          </w:tcPr>
          <w:p w14:paraId="3B63AF70" w14:textId="77777777" w:rsidR="004850F5" w:rsidRPr="00BE5F3C" w:rsidRDefault="004850F5" w:rsidP="004506C6">
            <w:pPr>
              <w:rPr>
                <w:sz w:val="24"/>
                <w:szCs w:val="24"/>
              </w:rPr>
            </w:pPr>
            <w:r w:rsidRPr="00BE5F3C">
              <w:rPr>
                <w:sz w:val="24"/>
                <w:szCs w:val="24"/>
              </w:rPr>
              <w:t xml:space="preserve">12 зачетных единицы, 388 академических часа, из них  226 аудиторных: </w:t>
            </w:r>
            <w:r w:rsidR="004506C6" w:rsidRPr="00BE5F3C">
              <w:rPr>
                <w:sz w:val="24"/>
                <w:szCs w:val="24"/>
              </w:rPr>
              <w:t>12</w:t>
            </w:r>
            <w:r w:rsidRPr="00BE5F3C">
              <w:rPr>
                <w:sz w:val="24"/>
                <w:szCs w:val="24"/>
              </w:rPr>
              <w:t xml:space="preserve"> ч. лекций, </w:t>
            </w:r>
            <w:r w:rsidR="004506C6" w:rsidRPr="00BE5F3C">
              <w:rPr>
                <w:sz w:val="24"/>
                <w:szCs w:val="24"/>
              </w:rPr>
              <w:t>214</w:t>
            </w:r>
            <w:r w:rsidRPr="00BE5F3C">
              <w:rPr>
                <w:sz w:val="24"/>
                <w:szCs w:val="24"/>
              </w:rPr>
              <w:t xml:space="preserve"> ч практических занятий </w:t>
            </w:r>
          </w:p>
        </w:tc>
      </w:tr>
      <w:tr w:rsidR="00BE5F3C" w:rsidRPr="00BE5F3C" w14:paraId="4F3AB09A" w14:textId="77777777" w:rsidTr="000D0130">
        <w:tc>
          <w:tcPr>
            <w:tcW w:w="4785" w:type="dxa"/>
          </w:tcPr>
          <w:p w14:paraId="22D32B76" w14:textId="77777777" w:rsidR="004850F5" w:rsidRPr="00BE5F3C" w:rsidRDefault="004850F5"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1A371C05" w14:textId="77777777" w:rsidR="004850F5" w:rsidRPr="00BE5F3C" w:rsidRDefault="004850F5" w:rsidP="00D32847">
            <w:pPr>
              <w:rPr>
                <w:sz w:val="24"/>
                <w:szCs w:val="24"/>
              </w:rPr>
            </w:pPr>
            <w:proofErr w:type="gramStart"/>
            <w:r w:rsidRPr="00BE5F3C">
              <w:rPr>
                <w:sz w:val="24"/>
                <w:szCs w:val="24"/>
              </w:rPr>
              <w:t xml:space="preserve">1,3-7 семестры, </w:t>
            </w:r>
            <w:r w:rsidR="00D32847" w:rsidRPr="00BE5F3C">
              <w:rPr>
                <w:sz w:val="24"/>
                <w:szCs w:val="24"/>
              </w:rPr>
              <w:t xml:space="preserve">прием контрольных нормативов, проверка планов-конспектов, рефераты, тестирование, </w:t>
            </w:r>
            <w:r w:rsidRPr="00BE5F3C">
              <w:rPr>
                <w:sz w:val="24"/>
                <w:szCs w:val="24"/>
              </w:rPr>
              <w:t>зачеты (1,4,6 семестр), экзамен (7 семестр).</w:t>
            </w:r>
            <w:proofErr w:type="gramEnd"/>
          </w:p>
        </w:tc>
      </w:tr>
    </w:tbl>
    <w:p w14:paraId="1995D40C" w14:textId="77777777" w:rsidR="004506C6" w:rsidRPr="00BE5F3C" w:rsidRDefault="004506C6" w:rsidP="004506C6">
      <w:pPr>
        <w:jc w:val="center"/>
        <w:rPr>
          <w:b/>
        </w:rPr>
      </w:pPr>
      <w:r w:rsidRPr="00BE5F3C">
        <w:rPr>
          <w:b/>
        </w:rPr>
        <w:t>Учебная дисциплина «</w:t>
      </w:r>
      <w:r w:rsidR="00D32847" w:rsidRPr="00BE5F3C">
        <w:rPr>
          <w:b/>
        </w:rPr>
        <w:t>Плавание</w:t>
      </w:r>
      <w:r w:rsidRPr="00BE5F3C">
        <w:rPr>
          <w:b/>
        </w:rPr>
        <w:t xml:space="preserve"> и методика преподавания»</w:t>
      </w:r>
    </w:p>
    <w:p w14:paraId="23F48A81" w14:textId="77777777" w:rsidR="004506C6" w:rsidRPr="00BE5F3C" w:rsidRDefault="004506C6" w:rsidP="004506C6">
      <w:pPr>
        <w:jc w:val="center"/>
      </w:pPr>
    </w:p>
    <w:tbl>
      <w:tblPr>
        <w:tblStyle w:val="a3"/>
        <w:tblW w:w="0" w:type="auto"/>
        <w:tblLook w:val="04A0" w:firstRow="1" w:lastRow="0" w:firstColumn="1" w:lastColumn="0" w:noHBand="0" w:noVBand="1"/>
      </w:tblPr>
      <w:tblGrid>
        <w:gridCol w:w="4785"/>
        <w:gridCol w:w="4786"/>
      </w:tblGrid>
      <w:tr w:rsidR="00BE5F3C" w:rsidRPr="00BE5F3C" w14:paraId="1BAF250F" w14:textId="77777777" w:rsidTr="000D0130">
        <w:tc>
          <w:tcPr>
            <w:tcW w:w="4785" w:type="dxa"/>
          </w:tcPr>
          <w:p w14:paraId="77724EE7" w14:textId="77777777" w:rsidR="004506C6" w:rsidRPr="00BE5F3C" w:rsidRDefault="004506C6" w:rsidP="000D0130">
            <w:pPr>
              <w:rPr>
                <w:sz w:val="24"/>
                <w:szCs w:val="24"/>
              </w:rPr>
            </w:pPr>
            <w:r w:rsidRPr="00BE5F3C">
              <w:rPr>
                <w:sz w:val="24"/>
                <w:szCs w:val="24"/>
              </w:rPr>
              <w:t xml:space="preserve">Место дисциплины в структурной схеме </w:t>
            </w:r>
            <w:r w:rsidRPr="00BE5F3C">
              <w:rPr>
                <w:sz w:val="24"/>
                <w:szCs w:val="24"/>
              </w:rPr>
              <w:lastRenderedPageBreak/>
              <w:t>образовательной программы</w:t>
            </w:r>
          </w:p>
        </w:tc>
        <w:tc>
          <w:tcPr>
            <w:tcW w:w="4786" w:type="dxa"/>
          </w:tcPr>
          <w:p w14:paraId="7749DE2A" w14:textId="77777777" w:rsidR="004506C6" w:rsidRPr="00BE5F3C" w:rsidRDefault="004506C6" w:rsidP="000D0130">
            <w:pPr>
              <w:jc w:val="center"/>
              <w:rPr>
                <w:sz w:val="24"/>
                <w:szCs w:val="24"/>
              </w:rPr>
            </w:pPr>
            <w:r w:rsidRPr="00BE5F3C">
              <w:rPr>
                <w:sz w:val="24"/>
                <w:szCs w:val="24"/>
              </w:rPr>
              <w:lastRenderedPageBreak/>
              <w:t>Образовательная программа бакалавриата (</w:t>
            </w:r>
            <w:r w:rsidRPr="00BE5F3C">
              <w:rPr>
                <w:sz w:val="24"/>
                <w:szCs w:val="24"/>
                <w:lang w:val="en-US"/>
              </w:rPr>
              <w:t>I</w:t>
            </w:r>
            <w:r w:rsidRPr="00BE5F3C">
              <w:rPr>
                <w:sz w:val="24"/>
                <w:szCs w:val="24"/>
              </w:rPr>
              <w:t xml:space="preserve"> </w:t>
            </w:r>
            <w:r w:rsidRPr="00BE5F3C">
              <w:rPr>
                <w:sz w:val="24"/>
                <w:szCs w:val="24"/>
              </w:rPr>
              <w:lastRenderedPageBreak/>
              <w:t>ступень высшего образования)</w:t>
            </w:r>
          </w:p>
          <w:p w14:paraId="67DCE0F9"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1FAFAA11"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311C2073" w14:textId="77777777" w:rsidR="004506C6" w:rsidRPr="00BE5F3C" w:rsidRDefault="004506C6" w:rsidP="000D0130">
            <w:pPr>
              <w:jc w:val="center"/>
              <w:rPr>
                <w:sz w:val="24"/>
                <w:szCs w:val="24"/>
              </w:rPr>
            </w:pPr>
            <w:r w:rsidRPr="00BE5F3C">
              <w:rPr>
                <w:sz w:val="24"/>
                <w:szCs w:val="24"/>
              </w:rPr>
              <w:t>Цикл специальных дисциплин: компонент</w:t>
            </w:r>
            <w:r w:rsidR="00D32847" w:rsidRPr="00BE5F3C">
              <w:rPr>
                <w:sz w:val="24"/>
                <w:szCs w:val="24"/>
              </w:rPr>
              <w:t xml:space="preserve"> учреждения высшего образования</w:t>
            </w:r>
          </w:p>
          <w:p w14:paraId="1F15A030" w14:textId="77777777" w:rsidR="004506C6" w:rsidRPr="00BE5F3C" w:rsidRDefault="004506C6"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282F8B29" w14:textId="77777777" w:rsidTr="000D0130">
        <w:tc>
          <w:tcPr>
            <w:tcW w:w="4785" w:type="dxa"/>
          </w:tcPr>
          <w:p w14:paraId="292D7F33" w14:textId="77777777" w:rsidR="004506C6" w:rsidRPr="00BE5F3C" w:rsidRDefault="004506C6" w:rsidP="000D0130">
            <w:pPr>
              <w:rPr>
                <w:b/>
                <w:sz w:val="24"/>
                <w:szCs w:val="24"/>
              </w:rPr>
            </w:pPr>
            <w:r w:rsidRPr="00BE5F3C">
              <w:rPr>
                <w:b/>
                <w:sz w:val="24"/>
                <w:szCs w:val="24"/>
              </w:rPr>
              <w:lastRenderedPageBreak/>
              <w:t>Краткое содержание</w:t>
            </w:r>
          </w:p>
        </w:tc>
        <w:tc>
          <w:tcPr>
            <w:tcW w:w="4786" w:type="dxa"/>
          </w:tcPr>
          <w:p w14:paraId="51759DB2" w14:textId="77777777" w:rsidR="004506C6" w:rsidRPr="00BE5F3C" w:rsidRDefault="00967674" w:rsidP="00967674">
            <w:pPr>
              <w:jc w:val="both"/>
              <w:rPr>
                <w:sz w:val="24"/>
                <w:szCs w:val="24"/>
              </w:rPr>
            </w:pPr>
            <w:r w:rsidRPr="00BE5F3C">
              <w:rPr>
                <w:sz w:val="24"/>
                <w:szCs w:val="24"/>
              </w:rPr>
              <w:t>Введение в плавание. Общие основы техники плавания. Специфика и особенности техники спортивного и прикладного плавания. Обучение в плавании. Организация занятий по плаванию с детьми различного возраста. Игры и развлечения на воде. Организация и проведение соревнований по плаванию.</w:t>
            </w:r>
          </w:p>
        </w:tc>
      </w:tr>
      <w:tr w:rsidR="00BE5F3C" w:rsidRPr="00BE5F3C" w14:paraId="5A14929C" w14:textId="77777777" w:rsidTr="000D0130">
        <w:tc>
          <w:tcPr>
            <w:tcW w:w="4785" w:type="dxa"/>
          </w:tcPr>
          <w:p w14:paraId="42FA6109" w14:textId="77777777" w:rsidR="004506C6" w:rsidRPr="00BE5F3C" w:rsidRDefault="004506C6" w:rsidP="000D0130">
            <w:pPr>
              <w:rPr>
                <w:b/>
                <w:sz w:val="24"/>
                <w:szCs w:val="24"/>
              </w:rPr>
            </w:pPr>
            <w:r w:rsidRPr="00BE5F3C">
              <w:rPr>
                <w:b/>
                <w:sz w:val="24"/>
                <w:szCs w:val="24"/>
              </w:rPr>
              <w:t>Формируемые компетенции, результаты обучения</w:t>
            </w:r>
          </w:p>
        </w:tc>
        <w:tc>
          <w:tcPr>
            <w:tcW w:w="4786" w:type="dxa"/>
          </w:tcPr>
          <w:p w14:paraId="1A697881" w14:textId="77777777" w:rsidR="004506C6" w:rsidRPr="00BE5F3C" w:rsidRDefault="00D32847" w:rsidP="00D32847">
            <w:pPr>
              <w:jc w:val="both"/>
              <w:rPr>
                <w:b/>
                <w:i/>
                <w:sz w:val="24"/>
                <w:szCs w:val="24"/>
              </w:rPr>
            </w:pPr>
            <w:r w:rsidRPr="00BE5F3C">
              <w:rPr>
                <w:sz w:val="24"/>
                <w:szCs w:val="24"/>
              </w:rPr>
              <w:t xml:space="preserve">Специальная </w:t>
            </w:r>
            <w:r w:rsidR="004506C6" w:rsidRPr="00BE5F3C">
              <w:rPr>
                <w:sz w:val="24"/>
                <w:szCs w:val="24"/>
              </w:rPr>
              <w:t xml:space="preserve"> компетенция</w:t>
            </w:r>
            <w:r w:rsidR="004506C6" w:rsidRPr="00BE5F3C">
              <w:rPr>
                <w:b/>
                <w:i/>
                <w:sz w:val="24"/>
                <w:szCs w:val="24"/>
              </w:rPr>
              <w:t xml:space="preserve">: </w:t>
            </w:r>
          </w:p>
          <w:p w14:paraId="5B40A55C" w14:textId="77777777" w:rsidR="00967674" w:rsidRPr="00BE5F3C" w:rsidRDefault="00967674" w:rsidP="00D32847">
            <w:pPr>
              <w:jc w:val="both"/>
              <w:rPr>
                <w:sz w:val="24"/>
                <w:szCs w:val="24"/>
              </w:rPr>
            </w:pPr>
            <w:r w:rsidRPr="00BE5F3C">
              <w:rPr>
                <w:b/>
                <w:i/>
                <w:sz w:val="24"/>
                <w:szCs w:val="24"/>
              </w:rPr>
              <w:t>владеть</w:t>
            </w:r>
            <w:r w:rsidRPr="00BE5F3C">
              <w:rPr>
                <w:sz w:val="24"/>
                <w:szCs w:val="24"/>
              </w:rPr>
              <w:t xml:space="preserve"> техникой выполнения и методикой обучения спортивным и прикладным способам плавания, приемами оказания помощи пострадавшим на воде, формами и методиками обучения плаванию, обеспечивать   соблюдение правил безопасности проведения занятий</w:t>
            </w:r>
          </w:p>
        </w:tc>
      </w:tr>
      <w:tr w:rsidR="00BE5F3C" w:rsidRPr="00BE5F3C" w14:paraId="3B129473" w14:textId="77777777" w:rsidTr="000D0130">
        <w:tc>
          <w:tcPr>
            <w:tcW w:w="4785" w:type="dxa"/>
          </w:tcPr>
          <w:p w14:paraId="624962DB" w14:textId="77777777" w:rsidR="004506C6" w:rsidRPr="00BE5F3C" w:rsidRDefault="004506C6" w:rsidP="000D0130">
            <w:pPr>
              <w:rPr>
                <w:b/>
                <w:sz w:val="24"/>
                <w:szCs w:val="24"/>
              </w:rPr>
            </w:pPr>
            <w:proofErr w:type="spellStart"/>
            <w:r w:rsidRPr="00BE5F3C">
              <w:rPr>
                <w:b/>
                <w:sz w:val="24"/>
                <w:szCs w:val="24"/>
              </w:rPr>
              <w:t>Пререквизиты</w:t>
            </w:r>
            <w:proofErr w:type="spellEnd"/>
          </w:p>
        </w:tc>
        <w:tc>
          <w:tcPr>
            <w:tcW w:w="4786" w:type="dxa"/>
          </w:tcPr>
          <w:p w14:paraId="346252E3" w14:textId="77777777" w:rsidR="004506C6" w:rsidRPr="00BE5F3C" w:rsidRDefault="004506C6" w:rsidP="000D0130">
            <w:pPr>
              <w:rPr>
                <w:sz w:val="24"/>
                <w:szCs w:val="24"/>
              </w:rPr>
            </w:pPr>
          </w:p>
        </w:tc>
      </w:tr>
      <w:tr w:rsidR="00BE5F3C" w:rsidRPr="00BE5F3C" w14:paraId="07526F65" w14:textId="77777777" w:rsidTr="000D0130">
        <w:tc>
          <w:tcPr>
            <w:tcW w:w="4785" w:type="dxa"/>
          </w:tcPr>
          <w:p w14:paraId="52D5CC47" w14:textId="77777777" w:rsidR="004506C6" w:rsidRPr="00BE5F3C" w:rsidRDefault="004506C6" w:rsidP="000D0130">
            <w:pPr>
              <w:rPr>
                <w:b/>
                <w:sz w:val="24"/>
                <w:szCs w:val="24"/>
              </w:rPr>
            </w:pPr>
            <w:r w:rsidRPr="00BE5F3C">
              <w:rPr>
                <w:b/>
                <w:sz w:val="24"/>
                <w:szCs w:val="24"/>
              </w:rPr>
              <w:t>Трудоемкость</w:t>
            </w:r>
          </w:p>
        </w:tc>
        <w:tc>
          <w:tcPr>
            <w:tcW w:w="4786" w:type="dxa"/>
          </w:tcPr>
          <w:p w14:paraId="6F0AAB16" w14:textId="77777777" w:rsidR="004506C6" w:rsidRPr="00BE5F3C" w:rsidRDefault="00D32847" w:rsidP="00D32847">
            <w:pPr>
              <w:rPr>
                <w:sz w:val="24"/>
                <w:szCs w:val="24"/>
              </w:rPr>
            </w:pPr>
            <w:r w:rsidRPr="00BE5F3C">
              <w:rPr>
                <w:sz w:val="24"/>
                <w:szCs w:val="24"/>
              </w:rPr>
              <w:t>6</w:t>
            </w:r>
            <w:r w:rsidR="004506C6" w:rsidRPr="00BE5F3C">
              <w:rPr>
                <w:sz w:val="24"/>
                <w:szCs w:val="24"/>
              </w:rPr>
              <w:t xml:space="preserve"> зачетных единиц, </w:t>
            </w:r>
            <w:r w:rsidRPr="00BE5F3C">
              <w:rPr>
                <w:sz w:val="24"/>
                <w:szCs w:val="24"/>
              </w:rPr>
              <w:t>198</w:t>
            </w:r>
            <w:r w:rsidR="004506C6" w:rsidRPr="00BE5F3C">
              <w:rPr>
                <w:sz w:val="24"/>
                <w:szCs w:val="24"/>
              </w:rPr>
              <w:t xml:space="preserve"> академических часа, из них  </w:t>
            </w:r>
            <w:r w:rsidRPr="00BE5F3C">
              <w:rPr>
                <w:sz w:val="24"/>
                <w:szCs w:val="24"/>
              </w:rPr>
              <w:t>94</w:t>
            </w:r>
            <w:r w:rsidR="004506C6" w:rsidRPr="00BE5F3C">
              <w:rPr>
                <w:sz w:val="24"/>
                <w:szCs w:val="24"/>
              </w:rPr>
              <w:t xml:space="preserve"> аудиторных: 1</w:t>
            </w:r>
            <w:r w:rsidRPr="00BE5F3C">
              <w:rPr>
                <w:sz w:val="24"/>
                <w:szCs w:val="24"/>
              </w:rPr>
              <w:t>0</w:t>
            </w:r>
            <w:r w:rsidR="004506C6" w:rsidRPr="00BE5F3C">
              <w:rPr>
                <w:sz w:val="24"/>
                <w:szCs w:val="24"/>
              </w:rPr>
              <w:t xml:space="preserve"> ч. лекций, </w:t>
            </w:r>
            <w:r w:rsidRPr="00BE5F3C">
              <w:rPr>
                <w:sz w:val="24"/>
                <w:szCs w:val="24"/>
              </w:rPr>
              <w:t>80</w:t>
            </w:r>
            <w:r w:rsidR="004506C6" w:rsidRPr="00BE5F3C">
              <w:rPr>
                <w:sz w:val="24"/>
                <w:szCs w:val="24"/>
              </w:rPr>
              <w:t xml:space="preserve"> ч практических </w:t>
            </w:r>
            <w:r w:rsidRPr="00BE5F3C">
              <w:rPr>
                <w:sz w:val="24"/>
                <w:szCs w:val="24"/>
              </w:rPr>
              <w:t xml:space="preserve">и 4 ч семинарских </w:t>
            </w:r>
            <w:r w:rsidR="004506C6" w:rsidRPr="00BE5F3C">
              <w:rPr>
                <w:sz w:val="24"/>
                <w:szCs w:val="24"/>
              </w:rPr>
              <w:t>занятий</w:t>
            </w:r>
            <w:proofErr w:type="gramStart"/>
            <w:r w:rsidR="004506C6" w:rsidRPr="00BE5F3C">
              <w:rPr>
                <w:sz w:val="24"/>
                <w:szCs w:val="24"/>
              </w:rPr>
              <w:t xml:space="preserve"> </w:t>
            </w:r>
            <w:r w:rsidRPr="00BE5F3C">
              <w:rPr>
                <w:sz w:val="24"/>
                <w:szCs w:val="24"/>
              </w:rPr>
              <w:t>.</w:t>
            </w:r>
            <w:proofErr w:type="gramEnd"/>
          </w:p>
        </w:tc>
      </w:tr>
      <w:tr w:rsidR="004506C6" w:rsidRPr="00BE5F3C" w14:paraId="697A68E2" w14:textId="77777777" w:rsidTr="000D0130">
        <w:tc>
          <w:tcPr>
            <w:tcW w:w="4785" w:type="dxa"/>
          </w:tcPr>
          <w:p w14:paraId="008827AC" w14:textId="77777777" w:rsidR="004506C6" w:rsidRPr="00BE5F3C" w:rsidRDefault="004506C6"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0266AAE2" w14:textId="77777777" w:rsidR="00D32847" w:rsidRPr="00BE5F3C" w:rsidRDefault="004506C6" w:rsidP="00D32847">
            <w:pPr>
              <w:rPr>
                <w:sz w:val="24"/>
                <w:szCs w:val="24"/>
              </w:rPr>
            </w:pPr>
            <w:r w:rsidRPr="00BE5F3C">
              <w:rPr>
                <w:sz w:val="24"/>
                <w:szCs w:val="24"/>
              </w:rPr>
              <w:t>1</w:t>
            </w:r>
            <w:r w:rsidR="00D32847" w:rsidRPr="00BE5F3C">
              <w:rPr>
                <w:sz w:val="24"/>
                <w:szCs w:val="24"/>
              </w:rPr>
              <w:t>-2</w:t>
            </w:r>
            <w:r w:rsidRPr="00BE5F3C">
              <w:rPr>
                <w:sz w:val="24"/>
                <w:szCs w:val="24"/>
              </w:rPr>
              <w:t xml:space="preserve"> семестры, </w:t>
            </w:r>
            <w:r w:rsidR="00D32847" w:rsidRPr="00BE5F3C">
              <w:rPr>
                <w:sz w:val="24"/>
                <w:szCs w:val="24"/>
              </w:rPr>
              <w:t>сдача нормативов и оценка</w:t>
            </w:r>
          </w:p>
          <w:p w14:paraId="37B658D3" w14:textId="77777777" w:rsidR="004506C6" w:rsidRPr="00BE5F3C" w:rsidRDefault="00D32847" w:rsidP="00D32847">
            <w:pPr>
              <w:rPr>
                <w:sz w:val="24"/>
                <w:szCs w:val="24"/>
              </w:rPr>
            </w:pPr>
            <w:r w:rsidRPr="00BE5F3C">
              <w:rPr>
                <w:sz w:val="24"/>
                <w:szCs w:val="24"/>
              </w:rPr>
              <w:t xml:space="preserve">спортивно-технической подготовленности,  </w:t>
            </w:r>
            <w:r w:rsidR="004506C6" w:rsidRPr="00BE5F3C">
              <w:rPr>
                <w:sz w:val="24"/>
                <w:szCs w:val="24"/>
              </w:rPr>
              <w:t xml:space="preserve"> зачет (1</w:t>
            </w:r>
            <w:r w:rsidRPr="00BE5F3C">
              <w:rPr>
                <w:sz w:val="24"/>
                <w:szCs w:val="24"/>
              </w:rPr>
              <w:t xml:space="preserve"> </w:t>
            </w:r>
            <w:r w:rsidR="004506C6" w:rsidRPr="00BE5F3C">
              <w:rPr>
                <w:sz w:val="24"/>
                <w:szCs w:val="24"/>
              </w:rPr>
              <w:t>семестр), экзамен (</w:t>
            </w:r>
            <w:r w:rsidRPr="00BE5F3C">
              <w:rPr>
                <w:sz w:val="24"/>
                <w:szCs w:val="24"/>
              </w:rPr>
              <w:t>2</w:t>
            </w:r>
            <w:r w:rsidR="004506C6" w:rsidRPr="00BE5F3C">
              <w:rPr>
                <w:sz w:val="24"/>
                <w:szCs w:val="24"/>
              </w:rPr>
              <w:t xml:space="preserve"> семестр).</w:t>
            </w:r>
          </w:p>
        </w:tc>
      </w:tr>
    </w:tbl>
    <w:p w14:paraId="1816899C" w14:textId="77777777" w:rsidR="008C4AD3" w:rsidRPr="00BE5F3C" w:rsidRDefault="008C4AD3" w:rsidP="008372EA">
      <w:pPr>
        <w:jc w:val="center"/>
      </w:pPr>
    </w:p>
    <w:p w14:paraId="33A9E18A" w14:textId="77777777" w:rsidR="00967674" w:rsidRPr="00BE5F3C" w:rsidRDefault="00967674" w:rsidP="008372EA">
      <w:pPr>
        <w:jc w:val="center"/>
      </w:pPr>
    </w:p>
    <w:p w14:paraId="173E49FF" w14:textId="77777777" w:rsidR="00967674" w:rsidRPr="00BE5F3C" w:rsidRDefault="00967674">
      <w:r w:rsidRPr="00BE5F3C">
        <w:br w:type="page"/>
      </w:r>
    </w:p>
    <w:p w14:paraId="4BA96D77" w14:textId="77777777" w:rsidR="00967674" w:rsidRPr="00BE5F3C" w:rsidRDefault="00967674" w:rsidP="00967674">
      <w:pPr>
        <w:jc w:val="center"/>
        <w:rPr>
          <w:b/>
        </w:rPr>
      </w:pPr>
      <w:r w:rsidRPr="00BE5F3C">
        <w:rPr>
          <w:b/>
        </w:rPr>
        <w:lastRenderedPageBreak/>
        <w:t>Учебная дисциплина «Спортивные единоборства»</w:t>
      </w:r>
    </w:p>
    <w:p w14:paraId="3DD9400D" w14:textId="77777777" w:rsidR="00967674" w:rsidRPr="00BE5F3C" w:rsidRDefault="00967674" w:rsidP="00967674">
      <w:pPr>
        <w:jc w:val="center"/>
      </w:pPr>
    </w:p>
    <w:tbl>
      <w:tblPr>
        <w:tblStyle w:val="a3"/>
        <w:tblW w:w="0" w:type="auto"/>
        <w:tblLook w:val="04A0" w:firstRow="1" w:lastRow="0" w:firstColumn="1" w:lastColumn="0" w:noHBand="0" w:noVBand="1"/>
      </w:tblPr>
      <w:tblGrid>
        <w:gridCol w:w="4785"/>
        <w:gridCol w:w="4786"/>
      </w:tblGrid>
      <w:tr w:rsidR="00BE5F3C" w:rsidRPr="00BE5F3C" w14:paraId="057369A7" w14:textId="77777777" w:rsidTr="000D0130">
        <w:tc>
          <w:tcPr>
            <w:tcW w:w="4785" w:type="dxa"/>
          </w:tcPr>
          <w:p w14:paraId="527B1A0C" w14:textId="77777777" w:rsidR="00967674" w:rsidRPr="00BE5F3C" w:rsidRDefault="00967674"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57A32AB4" w14:textId="77777777" w:rsidR="00967674" w:rsidRPr="00BE5F3C" w:rsidRDefault="00967674"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29AA2E42"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0BD5EEA"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7BEEEEAD" w14:textId="77777777" w:rsidR="00967674" w:rsidRPr="00BE5F3C" w:rsidRDefault="00967674" w:rsidP="000D0130">
            <w:pPr>
              <w:jc w:val="center"/>
              <w:rPr>
                <w:sz w:val="24"/>
                <w:szCs w:val="24"/>
              </w:rPr>
            </w:pPr>
            <w:r w:rsidRPr="00BE5F3C">
              <w:rPr>
                <w:sz w:val="24"/>
                <w:szCs w:val="24"/>
              </w:rPr>
              <w:t>Цикл специальных дисциплин: компонент учреждения высшего образования</w:t>
            </w:r>
          </w:p>
          <w:p w14:paraId="1847617B" w14:textId="77777777" w:rsidR="00967674" w:rsidRPr="00BE5F3C" w:rsidRDefault="00967674"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3C4CFBCA" w14:textId="77777777" w:rsidTr="000D0130">
        <w:tc>
          <w:tcPr>
            <w:tcW w:w="4785" w:type="dxa"/>
          </w:tcPr>
          <w:p w14:paraId="37A8E776" w14:textId="77777777" w:rsidR="00967674" w:rsidRPr="00BE5F3C" w:rsidRDefault="00967674" w:rsidP="000D0130">
            <w:pPr>
              <w:rPr>
                <w:b/>
                <w:sz w:val="24"/>
                <w:szCs w:val="24"/>
              </w:rPr>
            </w:pPr>
            <w:r w:rsidRPr="00BE5F3C">
              <w:rPr>
                <w:b/>
                <w:sz w:val="24"/>
                <w:szCs w:val="24"/>
              </w:rPr>
              <w:t>Краткое содержание</w:t>
            </w:r>
          </w:p>
        </w:tc>
        <w:tc>
          <w:tcPr>
            <w:tcW w:w="4786" w:type="dxa"/>
          </w:tcPr>
          <w:p w14:paraId="65C471C2" w14:textId="77777777" w:rsidR="00967674" w:rsidRPr="00BE5F3C" w:rsidRDefault="00967674" w:rsidP="00967674">
            <w:pPr>
              <w:jc w:val="both"/>
              <w:rPr>
                <w:sz w:val="24"/>
                <w:szCs w:val="24"/>
              </w:rPr>
            </w:pPr>
            <w:r w:rsidRPr="00BE5F3C">
              <w:rPr>
                <w:sz w:val="24"/>
                <w:szCs w:val="24"/>
              </w:rPr>
              <w:t>Виды спортивных единобо</w:t>
            </w:r>
            <w:proofErr w:type="gramStart"/>
            <w:r w:rsidRPr="00BE5F3C">
              <w:rPr>
                <w:sz w:val="24"/>
                <w:szCs w:val="24"/>
              </w:rPr>
              <w:t>рств вкл</w:t>
            </w:r>
            <w:proofErr w:type="gramEnd"/>
            <w:r w:rsidRPr="00BE5F3C">
              <w:rPr>
                <w:sz w:val="24"/>
                <w:szCs w:val="24"/>
              </w:rPr>
              <w:t>юченных в программу олимпийских игр. История развития спортивных единобо</w:t>
            </w:r>
            <w:proofErr w:type="gramStart"/>
            <w:r w:rsidRPr="00BE5F3C">
              <w:rPr>
                <w:sz w:val="24"/>
                <w:szCs w:val="24"/>
              </w:rPr>
              <w:t>рств вкл</w:t>
            </w:r>
            <w:proofErr w:type="gramEnd"/>
            <w:r w:rsidRPr="00BE5F3C">
              <w:rPr>
                <w:sz w:val="24"/>
                <w:szCs w:val="24"/>
              </w:rPr>
              <w:t>юченных в программу олимпийских игр. Классификация, систематика и терминология спортивных единобо</w:t>
            </w:r>
            <w:proofErr w:type="gramStart"/>
            <w:r w:rsidRPr="00BE5F3C">
              <w:rPr>
                <w:sz w:val="24"/>
                <w:szCs w:val="24"/>
              </w:rPr>
              <w:t>рств вкл</w:t>
            </w:r>
            <w:proofErr w:type="gramEnd"/>
            <w:r w:rsidRPr="00BE5F3C">
              <w:rPr>
                <w:sz w:val="24"/>
                <w:szCs w:val="24"/>
              </w:rPr>
              <w:t>юченных в программу олимпийских игр.</w:t>
            </w:r>
          </w:p>
        </w:tc>
      </w:tr>
      <w:tr w:rsidR="00BE5F3C" w:rsidRPr="00BE5F3C" w14:paraId="18DCF3BF" w14:textId="77777777" w:rsidTr="000D0130">
        <w:tc>
          <w:tcPr>
            <w:tcW w:w="4785" w:type="dxa"/>
          </w:tcPr>
          <w:p w14:paraId="706445D4" w14:textId="77777777" w:rsidR="00967674" w:rsidRPr="00BE5F3C" w:rsidRDefault="00967674" w:rsidP="000D0130">
            <w:pPr>
              <w:rPr>
                <w:b/>
                <w:sz w:val="24"/>
                <w:szCs w:val="24"/>
              </w:rPr>
            </w:pPr>
            <w:r w:rsidRPr="00BE5F3C">
              <w:rPr>
                <w:b/>
                <w:sz w:val="24"/>
                <w:szCs w:val="24"/>
              </w:rPr>
              <w:t>Формируемые компетенции, результаты обучения</w:t>
            </w:r>
          </w:p>
        </w:tc>
        <w:tc>
          <w:tcPr>
            <w:tcW w:w="4786" w:type="dxa"/>
          </w:tcPr>
          <w:p w14:paraId="51D7C0DD" w14:textId="77777777" w:rsidR="00967674" w:rsidRPr="00BE5F3C" w:rsidRDefault="00967674" w:rsidP="000D0130">
            <w:pPr>
              <w:jc w:val="both"/>
              <w:rPr>
                <w:b/>
                <w:i/>
                <w:sz w:val="24"/>
                <w:szCs w:val="24"/>
              </w:rPr>
            </w:pPr>
            <w:r w:rsidRPr="00BE5F3C">
              <w:rPr>
                <w:sz w:val="24"/>
                <w:szCs w:val="24"/>
              </w:rPr>
              <w:t>Специальная  компетенция</w:t>
            </w:r>
            <w:r w:rsidRPr="00BE5F3C">
              <w:rPr>
                <w:b/>
                <w:i/>
                <w:sz w:val="24"/>
                <w:szCs w:val="24"/>
              </w:rPr>
              <w:t xml:space="preserve">: </w:t>
            </w:r>
          </w:p>
          <w:p w14:paraId="5D0EB906" w14:textId="77777777" w:rsidR="00967674" w:rsidRPr="00BE5F3C" w:rsidRDefault="00967674" w:rsidP="000D0130">
            <w:pPr>
              <w:jc w:val="both"/>
              <w:rPr>
                <w:sz w:val="24"/>
                <w:szCs w:val="24"/>
              </w:rPr>
            </w:pPr>
            <w:r w:rsidRPr="00BE5F3C">
              <w:rPr>
                <w:b/>
                <w:i/>
                <w:sz w:val="24"/>
                <w:szCs w:val="24"/>
              </w:rPr>
              <w:t>владеть</w:t>
            </w:r>
            <w:r w:rsidRPr="00BE5F3C">
              <w:rPr>
                <w:sz w:val="24"/>
                <w:szCs w:val="24"/>
              </w:rPr>
              <w:t xml:space="preserve"> техникой выполнения и методикой обучения видам спортивного единоборства для осуществления профессиональной деятельности</w:t>
            </w:r>
          </w:p>
        </w:tc>
      </w:tr>
      <w:tr w:rsidR="00BE5F3C" w:rsidRPr="00BE5F3C" w14:paraId="68F79940" w14:textId="77777777" w:rsidTr="000D0130">
        <w:tc>
          <w:tcPr>
            <w:tcW w:w="4785" w:type="dxa"/>
          </w:tcPr>
          <w:p w14:paraId="6F7FB4AF" w14:textId="77777777" w:rsidR="00967674" w:rsidRPr="00BE5F3C" w:rsidRDefault="00967674" w:rsidP="000D0130">
            <w:pPr>
              <w:rPr>
                <w:b/>
                <w:sz w:val="24"/>
                <w:szCs w:val="24"/>
              </w:rPr>
            </w:pPr>
            <w:proofErr w:type="spellStart"/>
            <w:r w:rsidRPr="00BE5F3C">
              <w:rPr>
                <w:b/>
                <w:sz w:val="24"/>
                <w:szCs w:val="24"/>
              </w:rPr>
              <w:t>Пререквизиты</w:t>
            </w:r>
            <w:proofErr w:type="spellEnd"/>
          </w:p>
        </w:tc>
        <w:tc>
          <w:tcPr>
            <w:tcW w:w="4786" w:type="dxa"/>
          </w:tcPr>
          <w:p w14:paraId="114396A9" w14:textId="77777777" w:rsidR="00967674" w:rsidRPr="00BE5F3C" w:rsidRDefault="00967674" w:rsidP="000D0130">
            <w:pPr>
              <w:rPr>
                <w:sz w:val="24"/>
                <w:szCs w:val="24"/>
              </w:rPr>
            </w:pPr>
            <w:r w:rsidRPr="00BE5F3C">
              <w:rPr>
                <w:sz w:val="24"/>
                <w:szCs w:val="24"/>
              </w:rPr>
              <w:t>Физическая культура и здоровье, биология</w:t>
            </w:r>
          </w:p>
        </w:tc>
      </w:tr>
      <w:tr w:rsidR="00BE5F3C" w:rsidRPr="00BE5F3C" w14:paraId="672535FE" w14:textId="77777777" w:rsidTr="000D0130">
        <w:tc>
          <w:tcPr>
            <w:tcW w:w="4785" w:type="dxa"/>
          </w:tcPr>
          <w:p w14:paraId="7DBF0D81" w14:textId="77777777" w:rsidR="00967674" w:rsidRPr="00BE5F3C" w:rsidRDefault="00967674" w:rsidP="000D0130">
            <w:pPr>
              <w:rPr>
                <w:b/>
                <w:sz w:val="24"/>
                <w:szCs w:val="24"/>
              </w:rPr>
            </w:pPr>
            <w:r w:rsidRPr="00BE5F3C">
              <w:rPr>
                <w:b/>
                <w:sz w:val="24"/>
                <w:szCs w:val="24"/>
              </w:rPr>
              <w:t>Трудоемкость</w:t>
            </w:r>
          </w:p>
        </w:tc>
        <w:tc>
          <w:tcPr>
            <w:tcW w:w="4786" w:type="dxa"/>
          </w:tcPr>
          <w:p w14:paraId="2576053A" w14:textId="77777777" w:rsidR="00CB7CE1" w:rsidRPr="00BE5F3C" w:rsidRDefault="00923AC9" w:rsidP="00967674">
            <w:pPr>
              <w:rPr>
                <w:sz w:val="24"/>
                <w:szCs w:val="24"/>
              </w:rPr>
            </w:pPr>
            <w:r w:rsidRPr="00BE5F3C">
              <w:rPr>
                <w:i/>
                <w:sz w:val="24"/>
                <w:szCs w:val="24"/>
              </w:rPr>
              <w:t xml:space="preserve">1-88 02 01: </w:t>
            </w:r>
            <w:r w:rsidR="00CB7CE1" w:rsidRPr="00BE5F3C">
              <w:rPr>
                <w:sz w:val="24"/>
                <w:szCs w:val="24"/>
              </w:rPr>
              <w:t xml:space="preserve">3 зачетных единицы, </w:t>
            </w:r>
            <w:r w:rsidRPr="00BE5F3C">
              <w:rPr>
                <w:sz w:val="24"/>
                <w:szCs w:val="24"/>
              </w:rPr>
              <w:t>90</w:t>
            </w:r>
            <w:r w:rsidR="00CB7CE1" w:rsidRPr="00BE5F3C">
              <w:rPr>
                <w:sz w:val="24"/>
                <w:szCs w:val="24"/>
              </w:rPr>
              <w:t xml:space="preserve"> академических часа, из них  </w:t>
            </w:r>
            <w:r w:rsidRPr="00BE5F3C">
              <w:rPr>
                <w:sz w:val="24"/>
                <w:szCs w:val="24"/>
              </w:rPr>
              <w:t>34</w:t>
            </w:r>
            <w:r w:rsidR="00CB7CE1" w:rsidRPr="00BE5F3C">
              <w:rPr>
                <w:sz w:val="24"/>
                <w:szCs w:val="24"/>
              </w:rPr>
              <w:t xml:space="preserve"> аудиторных: 6 ч. лекций, </w:t>
            </w:r>
            <w:r w:rsidRPr="00BE5F3C">
              <w:rPr>
                <w:sz w:val="24"/>
                <w:szCs w:val="24"/>
              </w:rPr>
              <w:t>28</w:t>
            </w:r>
            <w:r w:rsidR="00CB7CE1" w:rsidRPr="00BE5F3C">
              <w:rPr>
                <w:sz w:val="24"/>
                <w:szCs w:val="24"/>
              </w:rPr>
              <w:t xml:space="preserve"> ч практических занятий.</w:t>
            </w:r>
          </w:p>
          <w:p w14:paraId="3BB3432F" w14:textId="77777777" w:rsidR="00967674" w:rsidRPr="00BE5F3C" w:rsidRDefault="00923AC9" w:rsidP="00967674">
            <w:pPr>
              <w:rPr>
                <w:sz w:val="24"/>
                <w:szCs w:val="24"/>
              </w:rPr>
            </w:pPr>
            <w:r w:rsidRPr="00BE5F3C">
              <w:rPr>
                <w:i/>
                <w:sz w:val="24"/>
                <w:szCs w:val="24"/>
              </w:rPr>
              <w:t>6-05-1012-02</w:t>
            </w:r>
            <w:r w:rsidRPr="00BE5F3C">
              <w:rPr>
                <w:sz w:val="24"/>
                <w:szCs w:val="24"/>
              </w:rPr>
              <w:t xml:space="preserve">: </w:t>
            </w:r>
            <w:r w:rsidR="00967674" w:rsidRPr="00BE5F3C">
              <w:rPr>
                <w:sz w:val="24"/>
                <w:szCs w:val="24"/>
              </w:rPr>
              <w:t>3 зачетных единицы, 110 академических часа, из них  40 аудиторных: 6 ч. лекций, 34 ч практических занятий.</w:t>
            </w:r>
          </w:p>
        </w:tc>
      </w:tr>
      <w:tr w:rsidR="00CB7CE1" w:rsidRPr="00BE5F3C" w14:paraId="46077727" w14:textId="77777777" w:rsidTr="000D0130">
        <w:tc>
          <w:tcPr>
            <w:tcW w:w="4785" w:type="dxa"/>
          </w:tcPr>
          <w:p w14:paraId="19953BE6" w14:textId="77777777" w:rsidR="00967674" w:rsidRPr="00BE5F3C" w:rsidRDefault="00967674"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0D27AC3E" w14:textId="77777777" w:rsidR="00967674" w:rsidRPr="00BE5F3C" w:rsidRDefault="0082581E" w:rsidP="00967674">
            <w:pPr>
              <w:rPr>
                <w:sz w:val="24"/>
                <w:szCs w:val="24"/>
              </w:rPr>
            </w:pPr>
            <w:r w:rsidRPr="00BE5F3C">
              <w:rPr>
                <w:sz w:val="24"/>
                <w:szCs w:val="24"/>
              </w:rPr>
              <w:t>1-4</w:t>
            </w:r>
            <w:r w:rsidR="00967674" w:rsidRPr="00BE5F3C">
              <w:rPr>
                <w:sz w:val="24"/>
                <w:szCs w:val="24"/>
              </w:rPr>
              <w:t xml:space="preserve">  семестр</w:t>
            </w:r>
            <w:r w:rsidRPr="00BE5F3C">
              <w:rPr>
                <w:sz w:val="24"/>
                <w:szCs w:val="24"/>
              </w:rPr>
              <w:t>ы</w:t>
            </w:r>
            <w:r w:rsidR="00967674" w:rsidRPr="00BE5F3C">
              <w:rPr>
                <w:sz w:val="24"/>
                <w:szCs w:val="24"/>
              </w:rPr>
              <w:t>, прием контрольных нормативов,   зачет.</w:t>
            </w:r>
          </w:p>
        </w:tc>
      </w:tr>
    </w:tbl>
    <w:p w14:paraId="2772E897" w14:textId="77777777" w:rsidR="00967674" w:rsidRPr="00BE5F3C" w:rsidRDefault="00967674" w:rsidP="008372EA">
      <w:pPr>
        <w:jc w:val="center"/>
      </w:pPr>
    </w:p>
    <w:p w14:paraId="7E519F06" w14:textId="77777777" w:rsidR="00967674" w:rsidRPr="00BE5F3C" w:rsidRDefault="00967674">
      <w:r w:rsidRPr="00BE5F3C">
        <w:br w:type="page"/>
      </w:r>
    </w:p>
    <w:p w14:paraId="1C4EB5E6" w14:textId="77777777" w:rsidR="00967674" w:rsidRPr="00BE5F3C" w:rsidRDefault="00967674" w:rsidP="00967674">
      <w:pPr>
        <w:jc w:val="center"/>
        <w:rPr>
          <w:b/>
        </w:rPr>
      </w:pPr>
      <w:r w:rsidRPr="00BE5F3C">
        <w:rPr>
          <w:b/>
        </w:rPr>
        <w:lastRenderedPageBreak/>
        <w:t>Учебная дисциплина «Основы теории и методики избранного вида спорта»</w:t>
      </w:r>
    </w:p>
    <w:p w14:paraId="12A4F0D4" w14:textId="77777777" w:rsidR="00967674" w:rsidRPr="00BE5F3C" w:rsidRDefault="00967674" w:rsidP="00967674">
      <w:pPr>
        <w:jc w:val="center"/>
      </w:pPr>
    </w:p>
    <w:tbl>
      <w:tblPr>
        <w:tblStyle w:val="a3"/>
        <w:tblW w:w="0" w:type="auto"/>
        <w:tblLook w:val="04A0" w:firstRow="1" w:lastRow="0" w:firstColumn="1" w:lastColumn="0" w:noHBand="0" w:noVBand="1"/>
      </w:tblPr>
      <w:tblGrid>
        <w:gridCol w:w="4785"/>
        <w:gridCol w:w="4786"/>
      </w:tblGrid>
      <w:tr w:rsidR="00BE5F3C" w:rsidRPr="00BE5F3C" w14:paraId="56393D24" w14:textId="77777777" w:rsidTr="000D0130">
        <w:tc>
          <w:tcPr>
            <w:tcW w:w="4785" w:type="dxa"/>
          </w:tcPr>
          <w:p w14:paraId="5CB7B84D" w14:textId="77777777" w:rsidR="00967674" w:rsidRPr="00BE5F3C" w:rsidRDefault="00967674"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0F264029" w14:textId="77777777" w:rsidR="00967674" w:rsidRPr="00BE5F3C" w:rsidRDefault="00967674"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497824BC"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12610D9" w14:textId="77777777" w:rsidR="00CB7CE1" w:rsidRPr="00BE5F3C" w:rsidRDefault="00CB7CE1" w:rsidP="00CB7CE1">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4C61126C" w14:textId="77777777" w:rsidR="00967674" w:rsidRPr="00BE5F3C" w:rsidRDefault="00967674" w:rsidP="000D0130">
            <w:pPr>
              <w:jc w:val="center"/>
              <w:rPr>
                <w:sz w:val="24"/>
                <w:szCs w:val="24"/>
              </w:rPr>
            </w:pPr>
            <w:r w:rsidRPr="00BE5F3C">
              <w:rPr>
                <w:sz w:val="24"/>
                <w:szCs w:val="24"/>
              </w:rPr>
              <w:t>Цикл специальных дисциплин: компонент учреждения высшего образования</w:t>
            </w:r>
          </w:p>
          <w:p w14:paraId="430C9EEA" w14:textId="77777777" w:rsidR="00967674" w:rsidRPr="00BE5F3C" w:rsidRDefault="00967674"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250F1C8E" w14:textId="77777777" w:rsidTr="000D0130">
        <w:tc>
          <w:tcPr>
            <w:tcW w:w="4785" w:type="dxa"/>
          </w:tcPr>
          <w:p w14:paraId="6CEB6884" w14:textId="77777777" w:rsidR="00967674" w:rsidRPr="00BE5F3C" w:rsidRDefault="00967674" w:rsidP="000D0130">
            <w:pPr>
              <w:rPr>
                <w:b/>
                <w:sz w:val="24"/>
                <w:szCs w:val="24"/>
              </w:rPr>
            </w:pPr>
            <w:r w:rsidRPr="00BE5F3C">
              <w:rPr>
                <w:b/>
                <w:sz w:val="24"/>
                <w:szCs w:val="24"/>
              </w:rPr>
              <w:t>Краткое содержание</w:t>
            </w:r>
          </w:p>
        </w:tc>
        <w:tc>
          <w:tcPr>
            <w:tcW w:w="4786" w:type="dxa"/>
          </w:tcPr>
          <w:p w14:paraId="1E157303" w14:textId="77777777" w:rsidR="0082581E" w:rsidRPr="00BE5F3C" w:rsidRDefault="0082581E" w:rsidP="0082581E">
            <w:pPr>
              <w:jc w:val="both"/>
              <w:rPr>
                <w:sz w:val="24"/>
                <w:szCs w:val="24"/>
              </w:rPr>
            </w:pPr>
            <w:r w:rsidRPr="00BE5F3C">
              <w:rPr>
                <w:sz w:val="24"/>
                <w:szCs w:val="24"/>
              </w:rPr>
              <w:t>Общие вопросы теории и методики учебной дисциплины. Модель учебной дисциплины</w:t>
            </w:r>
          </w:p>
          <w:p w14:paraId="37E9F2A9" w14:textId="77777777" w:rsidR="00967674" w:rsidRPr="00BE5F3C" w:rsidRDefault="0082581E" w:rsidP="0082581E">
            <w:pPr>
              <w:jc w:val="both"/>
              <w:rPr>
                <w:sz w:val="24"/>
                <w:szCs w:val="24"/>
              </w:rPr>
            </w:pPr>
            <w:r w:rsidRPr="00BE5F3C">
              <w:rPr>
                <w:sz w:val="24"/>
                <w:szCs w:val="24"/>
              </w:rPr>
              <w:t xml:space="preserve">Правила безопасности при занятиях избранным видом спорта и профилактика травматизма. История избранного вида спорта. Условия спортивной деятельности в избранном виде спорта. Организация избранного вида спорта в мире и Республике Беларусь. Состояние и перспективы развития избранного вида спорта в мире и Республике Беларусь. </w:t>
            </w:r>
            <w:proofErr w:type="spellStart"/>
            <w:r w:rsidRPr="00BE5F3C">
              <w:rPr>
                <w:sz w:val="24"/>
                <w:szCs w:val="24"/>
              </w:rPr>
              <w:t>Профессиограмма</w:t>
            </w:r>
            <w:proofErr w:type="spellEnd"/>
            <w:r w:rsidRPr="00BE5F3C">
              <w:rPr>
                <w:sz w:val="24"/>
                <w:szCs w:val="24"/>
              </w:rPr>
              <w:t xml:space="preserve"> тренера в избранном виде спорта. Техника избранного вида спорта. Обучение технике в избранном виде спорта.</w:t>
            </w:r>
            <w:r w:rsidRPr="00BE5F3C">
              <w:t xml:space="preserve"> </w:t>
            </w:r>
            <w:r w:rsidRPr="00BE5F3C">
              <w:rPr>
                <w:sz w:val="24"/>
                <w:szCs w:val="24"/>
              </w:rPr>
              <w:t>Правила спортивных соревнований в избранном виде спорта. Спортивно-педагогическое мастерство в избранном виде спорта. Научно-методическое обеспечение избранного вида спорта.</w:t>
            </w:r>
          </w:p>
        </w:tc>
      </w:tr>
      <w:tr w:rsidR="00BE5F3C" w:rsidRPr="00BE5F3C" w14:paraId="701B25E1" w14:textId="77777777" w:rsidTr="000D0130">
        <w:tc>
          <w:tcPr>
            <w:tcW w:w="4785" w:type="dxa"/>
          </w:tcPr>
          <w:p w14:paraId="4FC74149" w14:textId="77777777" w:rsidR="00967674" w:rsidRPr="00BE5F3C" w:rsidRDefault="00967674" w:rsidP="000D0130">
            <w:pPr>
              <w:rPr>
                <w:b/>
                <w:sz w:val="24"/>
                <w:szCs w:val="24"/>
              </w:rPr>
            </w:pPr>
            <w:r w:rsidRPr="00BE5F3C">
              <w:rPr>
                <w:b/>
                <w:sz w:val="24"/>
                <w:szCs w:val="24"/>
              </w:rPr>
              <w:t>Формируемые компетенции, результаты обучения</w:t>
            </w:r>
          </w:p>
        </w:tc>
        <w:tc>
          <w:tcPr>
            <w:tcW w:w="4786" w:type="dxa"/>
          </w:tcPr>
          <w:p w14:paraId="2A207539" w14:textId="77777777" w:rsidR="00967674" w:rsidRPr="00BE5F3C" w:rsidRDefault="00967674" w:rsidP="000D0130">
            <w:pPr>
              <w:jc w:val="both"/>
              <w:rPr>
                <w:b/>
                <w:i/>
                <w:sz w:val="24"/>
                <w:szCs w:val="24"/>
              </w:rPr>
            </w:pPr>
            <w:r w:rsidRPr="00BE5F3C">
              <w:rPr>
                <w:sz w:val="24"/>
                <w:szCs w:val="24"/>
              </w:rPr>
              <w:t>Специальная  компетенция</w:t>
            </w:r>
            <w:r w:rsidRPr="00BE5F3C">
              <w:rPr>
                <w:b/>
                <w:i/>
                <w:sz w:val="24"/>
                <w:szCs w:val="24"/>
              </w:rPr>
              <w:t xml:space="preserve">: </w:t>
            </w:r>
          </w:p>
          <w:p w14:paraId="3A3DCE2B" w14:textId="77777777" w:rsidR="00967674" w:rsidRPr="00BE5F3C" w:rsidRDefault="0082581E" w:rsidP="000D0130">
            <w:pPr>
              <w:jc w:val="both"/>
              <w:rPr>
                <w:sz w:val="24"/>
                <w:szCs w:val="24"/>
              </w:rPr>
            </w:pPr>
            <w:r w:rsidRPr="00BE5F3C">
              <w:rPr>
                <w:b/>
                <w:i/>
                <w:sz w:val="24"/>
                <w:szCs w:val="24"/>
              </w:rPr>
              <w:t>владеть</w:t>
            </w:r>
            <w:r w:rsidRPr="00BE5F3C">
              <w:rPr>
                <w:sz w:val="24"/>
                <w:szCs w:val="24"/>
              </w:rPr>
              <w:t xml:space="preserve"> терминами и понятиями,  знаниями истории и современного состояния, правилами спортивных соревнований избранного вида  спорта; ориентироваться и использовать знания о методиках развития  физических качеств, обучения  технике и тактике для планирования учебно-тренировочного и соревновательного процессов в избранном виде</w:t>
            </w:r>
          </w:p>
        </w:tc>
      </w:tr>
      <w:tr w:rsidR="00BE5F3C" w:rsidRPr="00BE5F3C" w14:paraId="17B46EBE" w14:textId="77777777" w:rsidTr="000D0130">
        <w:tc>
          <w:tcPr>
            <w:tcW w:w="4785" w:type="dxa"/>
          </w:tcPr>
          <w:p w14:paraId="5C8915E8" w14:textId="77777777" w:rsidR="00967674" w:rsidRPr="00BE5F3C" w:rsidRDefault="00967674" w:rsidP="000D0130">
            <w:pPr>
              <w:rPr>
                <w:b/>
                <w:sz w:val="24"/>
                <w:szCs w:val="24"/>
              </w:rPr>
            </w:pPr>
            <w:proofErr w:type="spellStart"/>
            <w:r w:rsidRPr="00BE5F3C">
              <w:rPr>
                <w:b/>
                <w:sz w:val="24"/>
                <w:szCs w:val="24"/>
              </w:rPr>
              <w:t>Пререквизиты</w:t>
            </w:r>
            <w:proofErr w:type="spellEnd"/>
          </w:p>
        </w:tc>
        <w:tc>
          <w:tcPr>
            <w:tcW w:w="4786" w:type="dxa"/>
          </w:tcPr>
          <w:p w14:paraId="121A5826" w14:textId="77777777" w:rsidR="00967674" w:rsidRPr="00BE5F3C" w:rsidRDefault="00967674" w:rsidP="000D0130">
            <w:pPr>
              <w:rPr>
                <w:sz w:val="24"/>
                <w:szCs w:val="24"/>
              </w:rPr>
            </w:pPr>
          </w:p>
        </w:tc>
      </w:tr>
      <w:tr w:rsidR="00BE5F3C" w:rsidRPr="00BE5F3C" w14:paraId="78604D40" w14:textId="77777777" w:rsidTr="000D0130">
        <w:tc>
          <w:tcPr>
            <w:tcW w:w="4785" w:type="dxa"/>
          </w:tcPr>
          <w:p w14:paraId="000926B3" w14:textId="77777777" w:rsidR="00967674" w:rsidRPr="00BE5F3C" w:rsidRDefault="00967674" w:rsidP="000D0130">
            <w:pPr>
              <w:rPr>
                <w:b/>
                <w:sz w:val="24"/>
                <w:szCs w:val="24"/>
              </w:rPr>
            </w:pPr>
            <w:r w:rsidRPr="00BE5F3C">
              <w:rPr>
                <w:b/>
                <w:sz w:val="24"/>
                <w:szCs w:val="24"/>
              </w:rPr>
              <w:t>Трудоемкость</w:t>
            </w:r>
          </w:p>
        </w:tc>
        <w:tc>
          <w:tcPr>
            <w:tcW w:w="4786" w:type="dxa"/>
          </w:tcPr>
          <w:p w14:paraId="7A1E52ED" w14:textId="77777777" w:rsidR="00967674" w:rsidRPr="00BE5F3C" w:rsidRDefault="00967674" w:rsidP="00967674">
            <w:pPr>
              <w:rPr>
                <w:sz w:val="24"/>
                <w:szCs w:val="24"/>
              </w:rPr>
            </w:pPr>
            <w:r w:rsidRPr="00BE5F3C">
              <w:rPr>
                <w:sz w:val="24"/>
                <w:szCs w:val="24"/>
              </w:rPr>
              <w:t>14 зачетных единиц, 552 академических часа, из них  360 аудиторных: 40 ч. лекций, 280 ч практических и 40 ч. семинарских занятий</w:t>
            </w:r>
          </w:p>
        </w:tc>
      </w:tr>
      <w:tr w:rsidR="00967674" w:rsidRPr="00BE5F3C" w14:paraId="38DE1A21" w14:textId="77777777" w:rsidTr="000D0130">
        <w:tc>
          <w:tcPr>
            <w:tcW w:w="4785" w:type="dxa"/>
          </w:tcPr>
          <w:p w14:paraId="2180812B" w14:textId="77777777" w:rsidR="00967674" w:rsidRPr="00BE5F3C" w:rsidRDefault="00967674"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59E81E45" w14:textId="77777777" w:rsidR="00967674" w:rsidRPr="00BE5F3C" w:rsidRDefault="0082581E" w:rsidP="0082581E">
            <w:pPr>
              <w:rPr>
                <w:sz w:val="24"/>
                <w:szCs w:val="24"/>
              </w:rPr>
            </w:pPr>
            <w:proofErr w:type="gramStart"/>
            <w:r w:rsidRPr="00BE5F3C">
              <w:rPr>
                <w:sz w:val="24"/>
                <w:szCs w:val="24"/>
              </w:rPr>
              <w:t>1-4</w:t>
            </w:r>
            <w:r w:rsidR="00967674" w:rsidRPr="00BE5F3C">
              <w:rPr>
                <w:sz w:val="24"/>
                <w:szCs w:val="24"/>
              </w:rPr>
              <w:t xml:space="preserve">  семестр</w:t>
            </w:r>
            <w:r w:rsidRPr="00BE5F3C">
              <w:rPr>
                <w:sz w:val="24"/>
                <w:szCs w:val="24"/>
              </w:rPr>
              <w:t>ы</w:t>
            </w:r>
            <w:r w:rsidR="00967674" w:rsidRPr="00BE5F3C">
              <w:rPr>
                <w:sz w:val="24"/>
                <w:szCs w:val="24"/>
              </w:rPr>
              <w:t xml:space="preserve">, прием контрольных нормативов, </w:t>
            </w:r>
            <w:r w:rsidRPr="00BE5F3C">
              <w:rPr>
                <w:sz w:val="24"/>
                <w:szCs w:val="24"/>
              </w:rPr>
              <w:t>реферат, доклад, презентация,</w:t>
            </w:r>
            <w:r w:rsidR="00967674" w:rsidRPr="00BE5F3C">
              <w:rPr>
                <w:sz w:val="24"/>
                <w:szCs w:val="24"/>
              </w:rPr>
              <w:t xml:space="preserve"> </w:t>
            </w:r>
            <w:r w:rsidRPr="00BE5F3C">
              <w:rPr>
                <w:sz w:val="24"/>
                <w:szCs w:val="24"/>
              </w:rPr>
              <w:t>зачет (1,3 семестры), экзамен (2,4 семестры)</w:t>
            </w:r>
            <w:proofErr w:type="gramEnd"/>
          </w:p>
        </w:tc>
      </w:tr>
    </w:tbl>
    <w:p w14:paraId="3C4A2895" w14:textId="77777777" w:rsidR="00A2191C" w:rsidRPr="00BE5F3C" w:rsidRDefault="00A2191C" w:rsidP="00CB7CE1">
      <w:pPr>
        <w:jc w:val="center"/>
        <w:rPr>
          <w:b/>
        </w:rPr>
      </w:pPr>
    </w:p>
    <w:p w14:paraId="1E9C4EEE" w14:textId="77777777" w:rsidR="00A2191C" w:rsidRPr="00BE5F3C" w:rsidRDefault="00A2191C" w:rsidP="00CB7CE1">
      <w:pPr>
        <w:jc w:val="center"/>
        <w:rPr>
          <w:b/>
        </w:rPr>
      </w:pPr>
    </w:p>
    <w:p w14:paraId="4CB70F24" w14:textId="77777777" w:rsidR="00A2191C" w:rsidRPr="00BE5F3C" w:rsidRDefault="00A2191C" w:rsidP="00CB7CE1">
      <w:pPr>
        <w:jc w:val="center"/>
        <w:rPr>
          <w:b/>
        </w:rPr>
      </w:pPr>
    </w:p>
    <w:p w14:paraId="37BE6276" w14:textId="77777777" w:rsidR="00A2191C" w:rsidRPr="00BE5F3C" w:rsidRDefault="00A2191C" w:rsidP="00CB7CE1">
      <w:pPr>
        <w:jc w:val="center"/>
        <w:rPr>
          <w:b/>
        </w:rPr>
      </w:pPr>
    </w:p>
    <w:p w14:paraId="3B9D2E65" w14:textId="25CCAABA" w:rsidR="00CB7CE1" w:rsidRPr="00BE5F3C" w:rsidRDefault="00CB7CE1" w:rsidP="00CB7CE1">
      <w:pPr>
        <w:jc w:val="center"/>
        <w:rPr>
          <w:b/>
        </w:rPr>
      </w:pPr>
      <w:r w:rsidRPr="00BE5F3C">
        <w:rPr>
          <w:b/>
        </w:rPr>
        <w:t>Учебная дисциплина «</w:t>
      </w:r>
      <w:r w:rsidR="00340D52" w:rsidRPr="00BE5F3C">
        <w:rPr>
          <w:b/>
        </w:rPr>
        <w:t>Система и подготовки в избранном виде спорта</w:t>
      </w:r>
      <w:r w:rsidRPr="00BE5F3C">
        <w:rPr>
          <w:b/>
        </w:rPr>
        <w:t>»</w:t>
      </w:r>
    </w:p>
    <w:p w14:paraId="18099A55" w14:textId="77777777" w:rsidR="00CB7CE1" w:rsidRPr="00BE5F3C" w:rsidRDefault="00CB7CE1" w:rsidP="00CB7CE1">
      <w:pPr>
        <w:jc w:val="center"/>
      </w:pPr>
    </w:p>
    <w:tbl>
      <w:tblPr>
        <w:tblStyle w:val="a3"/>
        <w:tblW w:w="0" w:type="auto"/>
        <w:tblLook w:val="04A0" w:firstRow="1" w:lastRow="0" w:firstColumn="1" w:lastColumn="0" w:noHBand="0" w:noVBand="1"/>
      </w:tblPr>
      <w:tblGrid>
        <w:gridCol w:w="4785"/>
        <w:gridCol w:w="4786"/>
      </w:tblGrid>
      <w:tr w:rsidR="00BE5F3C" w:rsidRPr="00BE5F3C" w14:paraId="280C9C67" w14:textId="77777777" w:rsidTr="000D0130">
        <w:tc>
          <w:tcPr>
            <w:tcW w:w="4785" w:type="dxa"/>
          </w:tcPr>
          <w:p w14:paraId="437266DA" w14:textId="77777777" w:rsidR="00CB7CE1" w:rsidRPr="00BE5F3C" w:rsidRDefault="00CB7CE1"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16E086F9" w14:textId="77777777" w:rsidR="00CB7CE1" w:rsidRPr="00BE5F3C" w:rsidRDefault="00CB7CE1"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3EA6C6C3" w14:textId="77777777" w:rsidR="00CB7CE1" w:rsidRPr="00BE5F3C" w:rsidRDefault="00CB7CE1" w:rsidP="000D0130">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1F240B8C" w14:textId="77777777" w:rsidR="00CB7CE1" w:rsidRPr="00BE5F3C" w:rsidRDefault="00CB7CE1" w:rsidP="000D0130">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44DBB221" w14:textId="77777777" w:rsidR="00CB7CE1" w:rsidRPr="00BE5F3C" w:rsidRDefault="00CB7CE1" w:rsidP="000D0130">
            <w:pPr>
              <w:jc w:val="center"/>
              <w:rPr>
                <w:sz w:val="24"/>
                <w:szCs w:val="24"/>
              </w:rPr>
            </w:pPr>
            <w:r w:rsidRPr="00BE5F3C">
              <w:rPr>
                <w:sz w:val="24"/>
                <w:szCs w:val="24"/>
              </w:rPr>
              <w:t>Цикл специальных дисциплин: компонент учреждения высшего образования</w:t>
            </w:r>
          </w:p>
          <w:p w14:paraId="3B4D85A3" w14:textId="77777777" w:rsidR="00CB7CE1" w:rsidRPr="00BE5F3C" w:rsidRDefault="00CB7CE1" w:rsidP="000D0130">
            <w:pPr>
              <w:jc w:val="center"/>
              <w:rPr>
                <w:sz w:val="24"/>
                <w:szCs w:val="24"/>
              </w:rPr>
            </w:pPr>
            <w:proofErr w:type="gramStart"/>
            <w:r w:rsidRPr="00BE5F3C">
              <w:rPr>
                <w:sz w:val="24"/>
                <w:szCs w:val="24"/>
              </w:rPr>
              <w:t>Спортивно-педагогически</w:t>
            </w:r>
            <w:proofErr w:type="gramEnd"/>
            <w:r w:rsidRPr="00BE5F3C">
              <w:rPr>
                <w:sz w:val="24"/>
                <w:szCs w:val="24"/>
              </w:rPr>
              <w:t xml:space="preserve"> модуль 1</w:t>
            </w:r>
          </w:p>
        </w:tc>
      </w:tr>
      <w:tr w:rsidR="00BE5F3C" w:rsidRPr="00BE5F3C" w14:paraId="300B4FA3" w14:textId="77777777" w:rsidTr="000D0130">
        <w:tc>
          <w:tcPr>
            <w:tcW w:w="4785" w:type="dxa"/>
          </w:tcPr>
          <w:p w14:paraId="06D8DB43" w14:textId="77777777" w:rsidR="00CB7CE1" w:rsidRPr="00BE5F3C" w:rsidRDefault="00CB7CE1" w:rsidP="000D0130">
            <w:pPr>
              <w:rPr>
                <w:b/>
                <w:sz w:val="24"/>
                <w:szCs w:val="24"/>
              </w:rPr>
            </w:pPr>
            <w:r w:rsidRPr="00BE5F3C">
              <w:rPr>
                <w:b/>
                <w:sz w:val="24"/>
                <w:szCs w:val="24"/>
              </w:rPr>
              <w:t>Краткое содержание</w:t>
            </w:r>
          </w:p>
        </w:tc>
        <w:tc>
          <w:tcPr>
            <w:tcW w:w="4786" w:type="dxa"/>
          </w:tcPr>
          <w:p w14:paraId="48604386" w14:textId="77777777" w:rsidR="00CB7CE1" w:rsidRPr="00BE5F3C" w:rsidRDefault="00340D52" w:rsidP="00340D52">
            <w:pPr>
              <w:jc w:val="both"/>
              <w:rPr>
                <w:sz w:val="24"/>
                <w:szCs w:val="24"/>
              </w:rPr>
            </w:pPr>
            <w:r w:rsidRPr="00BE5F3C">
              <w:rPr>
                <w:sz w:val="24"/>
                <w:szCs w:val="24"/>
              </w:rPr>
              <w:t>Общие вопросы теории и методики учебной дисциплины. Спортивная подготовка в избранном виде спорта. Правила спортивных соревнований в избранном виде спорта. Спортивно-педагогическое мастерство в избранном виде спорта. Научно-методическое обеспечение в избранном виде спорта. Организация деятельности спортивно-оздоровительных лагерей</w:t>
            </w:r>
          </w:p>
        </w:tc>
      </w:tr>
      <w:tr w:rsidR="00BE5F3C" w:rsidRPr="00BE5F3C" w14:paraId="4C72262B" w14:textId="77777777" w:rsidTr="000D0130">
        <w:tc>
          <w:tcPr>
            <w:tcW w:w="4785" w:type="dxa"/>
          </w:tcPr>
          <w:p w14:paraId="3CFADF88" w14:textId="77777777" w:rsidR="00CB7CE1" w:rsidRPr="00BE5F3C" w:rsidRDefault="00CB7CE1" w:rsidP="000D0130">
            <w:pPr>
              <w:rPr>
                <w:b/>
                <w:sz w:val="24"/>
                <w:szCs w:val="24"/>
              </w:rPr>
            </w:pPr>
            <w:r w:rsidRPr="00BE5F3C">
              <w:rPr>
                <w:b/>
                <w:sz w:val="24"/>
                <w:szCs w:val="24"/>
              </w:rPr>
              <w:t>Формируемые компетенции, результаты обучения</w:t>
            </w:r>
          </w:p>
        </w:tc>
        <w:tc>
          <w:tcPr>
            <w:tcW w:w="4786" w:type="dxa"/>
          </w:tcPr>
          <w:p w14:paraId="7F5E2A89" w14:textId="77777777" w:rsidR="00340D52" w:rsidRPr="00BE5F3C" w:rsidRDefault="00340D52" w:rsidP="00340D52">
            <w:pPr>
              <w:jc w:val="both"/>
              <w:rPr>
                <w:b/>
                <w:i/>
                <w:sz w:val="24"/>
                <w:szCs w:val="24"/>
              </w:rPr>
            </w:pPr>
            <w:r w:rsidRPr="00BE5F3C">
              <w:rPr>
                <w:sz w:val="24"/>
                <w:szCs w:val="24"/>
              </w:rPr>
              <w:t>Специальная  компетенция</w:t>
            </w:r>
            <w:r w:rsidRPr="00BE5F3C">
              <w:rPr>
                <w:b/>
                <w:i/>
                <w:sz w:val="24"/>
                <w:szCs w:val="24"/>
              </w:rPr>
              <w:t xml:space="preserve">: </w:t>
            </w:r>
          </w:p>
          <w:p w14:paraId="5A92CA92" w14:textId="77777777" w:rsidR="00CB7CE1" w:rsidRPr="00BE5F3C" w:rsidRDefault="00340D52" w:rsidP="00340D52">
            <w:pPr>
              <w:jc w:val="both"/>
              <w:rPr>
                <w:sz w:val="24"/>
                <w:szCs w:val="24"/>
              </w:rPr>
            </w:pPr>
            <w:r w:rsidRPr="00BE5F3C">
              <w:rPr>
                <w:b/>
                <w:i/>
                <w:sz w:val="24"/>
                <w:szCs w:val="24"/>
              </w:rPr>
              <w:t>уметь</w:t>
            </w:r>
            <w:r w:rsidRPr="00BE5F3C">
              <w:rPr>
                <w:sz w:val="24"/>
                <w:szCs w:val="24"/>
              </w:rPr>
              <w:t xml:space="preserve"> планировать, организовывать, контролировать и корректировать спортивную подготовку спортсменов различной квалификации в избранном виде спорта</w:t>
            </w:r>
          </w:p>
        </w:tc>
      </w:tr>
      <w:tr w:rsidR="00BE5F3C" w:rsidRPr="00BE5F3C" w14:paraId="6D616D23" w14:textId="77777777" w:rsidTr="000D0130">
        <w:tc>
          <w:tcPr>
            <w:tcW w:w="4785" w:type="dxa"/>
          </w:tcPr>
          <w:p w14:paraId="522F255F" w14:textId="77777777" w:rsidR="00CB7CE1" w:rsidRPr="00BE5F3C" w:rsidRDefault="00CB7CE1" w:rsidP="000D0130">
            <w:pPr>
              <w:rPr>
                <w:b/>
                <w:sz w:val="24"/>
                <w:szCs w:val="24"/>
              </w:rPr>
            </w:pPr>
            <w:proofErr w:type="spellStart"/>
            <w:r w:rsidRPr="00BE5F3C">
              <w:rPr>
                <w:b/>
                <w:sz w:val="24"/>
                <w:szCs w:val="24"/>
              </w:rPr>
              <w:t>Пререквизиты</w:t>
            </w:r>
            <w:proofErr w:type="spellEnd"/>
          </w:p>
        </w:tc>
        <w:tc>
          <w:tcPr>
            <w:tcW w:w="4786" w:type="dxa"/>
          </w:tcPr>
          <w:p w14:paraId="75B9A0F9" w14:textId="77777777" w:rsidR="00CB7CE1" w:rsidRPr="00BE5F3C" w:rsidRDefault="00340D52" w:rsidP="000D0130">
            <w:pPr>
              <w:rPr>
                <w:sz w:val="24"/>
                <w:szCs w:val="24"/>
              </w:rPr>
            </w:pPr>
            <w:r w:rsidRPr="00BE5F3C">
              <w:rPr>
                <w:sz w:val="24"/>
                <w:szCs w:val="24"/>
              </w:rPr>
              <w:t>Основы теории и методики избранного вида спорта. Повышение спортивного мастерства.</w:t>
            </w:r>
          </w:p>
        </w:tc>
      </w:tr>
      <w:tr w:rsidR="00BE5F3C" w:rsidRPr="00BE5F3C" w14:paraId="45639D3E" w14:textId="77777777" w:rsidTr="000D0130">
        <w:tc>
          <w:tcPr>
            <w:tcW w:w="4785" w:type="dxa"/>
          </w:tcPr>
          <w:p w14:paraId="4DA4BB25" w14:textId="77777777" w:rsidR="00CB7CE1" w:rsidRPr="00BE5F3C" w:rsidRDefault="00CB7CE1" w:rsidP="000D0130">
            <w:pPr>
              <w:rPr>
                <w:b/>
                <w:sz w:val="24"/>
                <w:szCs w:val="24"/>
              </w:rPr>
            </w:pPr>
            <w:r w:rsidRPr="00BE5F3C">
              <w:rPr>
                <w:b/>
                <w:sz w:val="24"/>
                <w:szCs w:val="24"/>
              </w:rPr>
              <w:t>Трудоемкость</w:t>
            </w:r>
          </w:p>
        </w:tc>
        <w:tc>
          <w:tcPr>
            <w:tcW w:w="4786" w:type="dxa"/>
          </w:tcPr>
          <w:p w14:paraId="43AC55C7" w14:textId="77777777" w:rsidR="00CB7CE1" w:rsidRPr="00BE5F3C" w:rsidRDefault="00CB7CE1" w:rsidP="000D0130">
            <w:pPr>
              <w:rPr>
                <w:sz w:val="24"/>
                <w:szCs w:val="24"/>
              </w:rPr>
            </w:pPr>
            <w:r w:rsidRPr="00BE5F3C">
              <w:rPr>
                <w:sz w:val="24"/>
                <w:szCs w:val="24"/>
              </w:rPr>
              <w:t>14 зачетных единиц, 552 академических часа, из них  360 аудиторных: 40 ч. лекций, 280 ч практических и 40 ч. семинарских занятий</w:t>
            </w:r>
          </w:p>
        </w:tc>
      </w:tr>
      <w:tr w:rsidR="00CB7CE1" w:rsidRPr="00BE5F3C" w14:paraId="277EE8DC" w14:textId="77777777" w:rsidTr="000D0130">
        <w:tc>
          <w:tcPr>
            <w:tcW w:w="4785" w:type="dxa"/>
          </w:tcPr>
          <w:p w14:paraId="19942739" w14:textId="77777777" w:rsidR="00CB7CE1" w:rsidRPr="00BE5F3C" w:rsidRDefault="00CB7CE1"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63B1650F" w14:textId="77777777" w:rsidR="00CB7CE1" w:rsidRPr="00BE5F3C" w:rsidRDefault="00CB7CE1" w:rsidP="000D0130">
            <w:pPr>
              <w:rPr>
                <w:sz w:val="24"/>
                <w:szCs w:val="24"/>
              </w:rPr>
            </w:pPr>
            <w:proofErr w:type="gramStart"/>
            <w:r w:rsidRPr="00BE5F3C">
              <w:rPr>
                <w:sz w:val="24"/>
                <w:szCs w:val="24"/>
              </w:rPr>
              <w:t>1-4  семестры, прием контрольных нормативов, реферат, доклад, презентация, зачет (1,3 семестры), экзамен (2,4 семестры)</w:t>
            </w:r>
            <w:proofErr w:type="gramEnd"/>
          </w:p>
        </w:tc>
      </w:tr>
    </w:tbl>
    <w:p w14:paraId="4AB815CA" w14:textId="77777777" w:rsidR="00340D52" w:rsidRPr="00BE5F3C" w:rsidRDefault="00340D52" w:rsidP="0062126D">
      <w:pPr>
        <w:jc w:val="center"/>
        <w:rPr>
          <w:b/>
        </w:rPr>
      </w:pPr>
    </w:p>
    <w:p w14:paraId="1328C65E" w14:textId="77777777" w:rsidR="00340D52" w:rsidRPr="00BE5F3C" w:rsidRDefault="00340D52">
      <w:pPr>
        <w:rPr>
          <w:b/>
        </w:rPr>
      </w:pPr>
      <w:r w:rsidRPr="00BE5F3C">
        <w:rPr>
          <w:b/>
        </w:rPr>
        <w:br w:type="page"/>
      </w:r>
    </w:p>
    <w:p w14:paraId="1E4ED1C7" w14:textId="77777777" w:rsidR="0062126D" w:rsidRPr="00BE5F3C" w:rsidRDefault="0062126D" w:rsidP="0062126D">
      <w:pPr>
        <w:jc w:val="center"/>
        <w:rPr>
          <w:b/>
        </w:rPr>
      </w:pPr>
      <w:r w:rsidRPr="00BE5F3C">
        <w:rPr>
          <w:b/>
        </w:rPr>
        <w:lastRenderedPageBreak/>
        <w:t>Учебная дисциплина «Повышение спортивного мастерства»</w:t>
      </w:r>
    </w:p>
    <w:p w14:paraId="50D279A9" w14:textId="77777777" w:rsidR="0062126D" w:rsidRPr="00BE5F3C" w:rsidRDefault="0062126D" w:rsidP="0062126D">
      <w:pPr>
        <w:jc w:val="center"/>
      </w:pPr>
    </w:p>
    <w:tbl>
      <w:tblPr>
        <w:tblStyle w:val="a3"/>
        <w:tblW w:w="0" w:type="auto"/>
        <w:tblLook w:val="04A0" w:firstRow="1" w:lastRow="0" w:firstColumn="1" w:lastColumn="0" w:noHBand="0" w:noVBand="1"/>
      </w:tblPr>
      <w:tblGrid>
        <w:gridCol w:w="4785"/>
        <w:gridCol w:w="4786"/>
      </w:tblGrid>
      <w:tr w:rsidR="00BE5F3C" w:rsidRPr="00BE5F3C" w14:paraId="656E5BB1" w14:textId="77777777" w:rsidTr="000D0130">
        <w:tc>
          <w:tcPr>
            <w:tcW w:w="4785" w:type="dxa"/>
          </w:tcPr>
          <w:p w14:paraId="35923557" w14:textId="77777777" w:rsidR="0062126D" w:rsidRPr="00BE5F3C" w:rsidRDefault="0062126D" w:rsidP="000D0130">
            <w:pPr>
              <w:rPr>
                <w:sz w:val="24"/>
                <w:szCs w:val="24"/>
              </w:rPr>
            </w:pPr>
            <w:r w:rsidRPr="00BE5F3C">
              <w:rPr>
                <w:sz w:val="24"/>
                <w:szCs w:val="24"/>
              </w:rPr>
              <w:t>Место дисциплины в структурной схеме образовательной программы</w:t>
            </w:r>
          </w:p>
        </w:tc>
        <w:tc>
          <w:tcPr>
            <w:tcW w:w="4786" w:type="dxa"/>
          </w:tcPr>
          <w:p w14:paraId="4515287E" w14:textId="77777777" w:rsidR="0062126D" w:rsidRPr="00BE5F3C" w:rsidRDefault="0062126D" w:rsidP="000D0130">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57BF341A" w14:textId="77777777" w:rsidR="00923AC9" w:rsidRPr="00BE5F3C" w:rsidRDefault="00923AC9" w:rsidP="00923AC9">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D3EAA7A" w14:textId="77777777" w:rsidR="00923AC9" w:rsidRPr="00BE5F3C" w:rsidRDefault="00923AC9" w:rsidP="00923AC9">
            <w:pPr>
              <w:jc w:val="center"/>
              <w:rPr>
                <w:sz w:val="24"/>
                <w:szCs w:val="24"/>
              </w:rPr>
            </w:pPr>
            <w:r w:rsidRPr="00BE5F3C">
              <w:rPr>
                <w:i/>
                <w:sz w:val="24"/>
                <w:szCs w:val="24"/>
              </w:rPr>
              <w:t>Специальность</w:t>
            </w:r>
            <w:r w:rsidRPr="00BE5F3C">
              <w:rPr>
                <w:sz w:val="24"/>
                <w:szCs w:val="24"/>
              </w:rPr>
              <w:t xml:space="preserve"> 6-05-1012-02  Тренерская деятельность (с указанием вида спорта)</w:t>
            </w:r>
          </w:p>
          <w:p w14:paraId="481EECC7" w14:textId="77777777" w:rsidR="0062126D" w:rsidRPr="00BE5F3C" w:rsidRDefault="0062126D" w:rsidP="0062126D">
            <w:pPr>
              <w:jc w:val="center"/>
              <w:rPr>
                <w:sz w:val="24"/>
                <w:szCs w:val="24"/>
              </w:rPr>
            </w:pPr>
            <w:r w:rsidRPr="00BE5F3C">
              <w:rPr>
                <w:sz w:val="24"/>
                <w:szCs w:val="24"/>
              </w:rPr>
              <w:t>Цикл специальных дисциплин: дополнительные виды обучения</w:t>
            </w:r>
          </w:p>
        </w:tc>
      </w:tr>
      <w:tr w:rsidR="00BE5F3C" w:rsidRPr="00BE5F3C" w14:paraId="5B39D29B" w14:textId="77777777" w:rsidTr="000D0130">
        <w:tc>
          <w:tcPr>
            <w:tcW w:w="4785" w:type="dxa"/>
          </w:tcPr>
          <w:p w14:paraId="55C0877E" w14:textId="77777777" w:rsidR="0062126D" w:rsidRPr="00BE5F3C" w:rsidRDefault="0062126D" w:rsidP="000D0130">
            <w:pPr>
              <w:rPr>
                <w:b/>
                <w:sz w:val="24"/>
                <w:szCs w:val="24"/>
              </w:rPr>
            </w:pPr>
            <w:r w:rsidRPr="00BE5F3C">
              <w:rPr>
                <w:b/>
                <w:sz w:val="24"/>
                <w:szCs w:val="24"/>
              </w:rPr>
              <w:t>Краткое содержание</w:t>
            </w:r>
          </w:p>
        </w:tc>
        <w:tc>
          <w:tcPr>
            <w:tcW w:w="4786" w:type="dxa"/>
          </w:tcPr>
          <w:p w14:paraId="561ABFB8" w14:textId="77777777" w:rsidR="0062126D" w:rsidRPr="00BE5F3C" w:rsidRDefault="0062126D" w:rsidP="0062126D">
            <w:pPr>
              <w:jc w:val="both"/>
              <w:rPr>
                <w:sz w:val="24"/>
                <w:szCs w:val="24"/>
              </w:rPr>
            </w:pPr>
            <w:r w:rsidRPr="00BE5F3C">
              <w:rPr>
                <w:sz w:val="24"/>
                <w:szCs w:val="24"/>
              </w:rPr>
              <w:t>Основы эффективной техники избранного вида спорта и методики ее освоения. Основы программирования процесса совершенствования технического мастерства в избранном виде спорта. Анализ и оценка эффективности тренировочного процесса студента за прошедший период обучения Реализация индивидуального плана подготовки по одному из ранее изученных вариантов построения полугодичного тренировочного макроцикла. Освоение практических умений и навыков профессиональной спортивной деятельности. Стажировка студентов в качестве помощника тренера, осуществляется под непосредственным руководством и под наблюдением старшего преподавателя учебной группы.</w:t>
            </w:r>
          </w:p>
        </w:tc>
      </w:tr>
      <w:tr w:rsidR="00BE5F3C" w:rsidRPr="00BE5F3C" w14:paraId="14F714F6" w14:textId="77777777" w:rsidTr="000D0130">
        <w:tc>
          <w:tcPr>
            <w:tcW w:w="4785" w:type="dxa"/>
          </w:tcPr>
          <w:p w14:paraId="54515934" w14:textId="77777777" w:rsidR="0062126D" w:rsidRPr="00BE5F3C" w:rsidRDefault="0062126D" w:rsidP="000D0130">
            <w:pPr>
              <w:rPr>
                <w:b/>
                <w:sz w:val="24"/>
                <w:szCs w:val="24"/>
              </w:rPr>
            </w:pPr>
            <w:r w:rsidRPr="00BE5F3C">
              <w:rPr>
                <w:b/>
                <w:sz w:val="24"/>
                <w:szCs w:val="24"/>
              </w:rPr>
              <w:t>Формируемые компетенции, результаты обучения</w:t>
            </w:r>
          </w:p>
        </w:tc>
        <w:tc>
          <w:tcPr>
            <w:tcW w:w="4786" w:type="dxa"/>
          </w:tcPr>
          <w:p w14:paraId="4FD7F203" w14:textId="77777777" w:rsidR="0062126D" w:rsidRPr="00BE5F3C" w:rsidRDefault="0062126D" w:rsidP="000D0130">
            <w:pPr>
              <w:jc w:val="both"/>
              <w:rPr>
                <w:b/>
                <w:i/>
                <w:sz w:val="24"/>
                <w:szCs w:val="24"/>
              </w:rPr>
            </w:pPr>
            <w:r w:rsidRPr="00BE5F3C">
              <w:rPr>
                <w:sz w:val="24"/>
                <w:szCs w:val="24"/>
              </w:rPr>
              <w:t>Специальная  компетенция</w:t>
            </w:r>
            <w:r w:rsidRPr="00BE5F3C">
              <w:rPr>
                <w:b/>
                <w:i/>
                <w:sz w:val="24"/>
                <w:szCs w:val="24"/>
              </w:rPr>
              <w:t xml:space="preserve">: </w:t>
            </w:r>
          </w:p>
          <w:p w14:paraId="2A6C39ED" w14:textId="77777777" w:rsidR="0062126D" w:rsidRPr="00BE5F3C" w:rsidRDefault="0062126D" w:rsidP="000D0130">
            <w:pPr>
              <w:jc w:val="both"/>
              <w:rPr>
                <w:sz w:val="24"/>
                <w:szCs w:val="24"/>
              </w:rPr>
            </w:pPr>
            <w:r w:rsidRPr="00BE5F3C">
              <w:rPr>
                <w:b/>
                <w:i/>
                <w:sz w:val="24"/>
                <w:szCs w:val="24"/>
              </w:rPr>
              <w:t xml:space="preserve">Владеть </w:t>
            </w:r>
            <w:r w:rsidRPr="00BE5F3C">
              <w:rPr>
                <w:sz w:val="24"/>
                <w:szCs w:val="24"/>
              </w:rPr>
              <w:t>навыками организации и судейства спортивных соревнований, реализовывать имеющийся уровень технико-тактической и физической подготовленности в условиях                        учебно-тренировочной и соревновательной деятельности в избранном виде спорта.</w:t>
            </w:r>
          </w:p>
        </w:tc>
      </w:tr>
      <w:tr w:rsidR="00BE5F3C" w:rsidRPr="00BE5F3C" w14:paraId="7AA88FC2" w14:textId="77777777" w:rsidTr="000D0130">
        <w:tc>
          <w:tcPr>
            <w:tcW w:w="4785" w:type="dxa"/>
          </w:tcPr>
          <w:p w14:paraId="65EBEF5E" w14:textId="77777777" w:rsidR="0062126D" w:rsidRPr="00BE5F3C" w:rsidRDefault="0062126D" w:rsidP="000D0130">
            <w:pPr>
              <w:rPr>
                <w:b/>
                <w:sz w:val="24"/>
                <w:szCs w:val="24"/>
              </w:rPr>
            </w:pPr>
            <w:proofErr w:type="spellStart"/>
            <w:r w:rsidRPr="00BE5F3C">
              <w:rPr>
                <w:b/>
                <w:sz w:val="24"/>
                <w:szCs w:val="24"/>
              </w:rPr>
              <w:t>Пререквизиты</w:t>
            </w:r>
            <w:proofErr w:type="spellEnd"/>
          </w:p>
        </w:tc>
        <w:tc>
          <w:tcPr>
            <w:tcW w:w="4786" w:type="dxa"/>
          </w:tcPr>
          <w:p w14:paraId="274AC65C" w14:textId="77777777" w:rsidR="0062126D" w:rsidRPr="00BE5F3C" w:rsidRDefault="0062126D" w:rsidP="000D0130">
            <w:pPr>
              <w:rPr>
                <w:sz w:val="24"/>
                <w:szCs w:val="24"/>
              </w:rPr>
            </w:pPr>
          </w:p>
        </w:tc>
      </w:tr>
      <w:tr w:rsidR="00BE5F3C" w:rsidRPr="00BE5F3C" w14:paraId="093CE599" w14:textId="77777777" w:rsidTr="000D0130">
        <w:tc>
          <w:tcPr>
            <w:tcW w:w="4785" w:type="dxa"/>
          </w:tcPr>
          <w:p w14:paraId="2FA00B99" w14:textId="77777777" w:rsidR="0062126D" w:rsidRPr="00BE5F3C" w:rsidRDefault="0062126D" w:rsidP="000D0130">
            <w:pPr>
              <w:rPr>
                <w:b/>
                <w:sz w:val="24"/>
                <w:szCs w:val="24"/>
              </w:rPr>
            </w:pPr>
            <w:r w:rsidRPr="00BE5F3C">
              <w:rPr>
                <w:b/>
                <w:sz w:val="24"/>
                <w:szCs w:val="24"/>
              </w:rPr>
              <w:t>Трудоемкость</w:t>
            </w:r>
          </w:p>
        </w:tc>
        <w:tc>
          <w:tcPr>
            <w:tcW w:w="4786" w:type="dxa"/>
          </w:tcPr>
          <w:p w14:paraId="29E9CBD1" w14:textId="77777777" w:rsidR="0062126D" w:rsidRPr="00BE5F3C" w:rsidRDefault="0062126D" w:rsidP="0062126D">
            <w:pPr>
              <w:rPr>
                <w:sz w:val="24"/>
                <w:szCs w:val="24"/>
              </w:rPr>
            </w:pPr>
            <w:r w:rsidRPr="00BE5F3C">
              <w:rPr>
                <w:sz w:val="24"/>
                <w:szCs w:val="24"/>
              </w:rPr>
              <w:t>700 академических часа, из них  700 аудиторных: 700 ч. практических занятий</w:t>
            </w:r>
          </w:p>
        </w:tc>
      </w:tr>
      <w:tr w:rsidR="0062126D" w:rsidRPr="00BE5F3C" w14:paraId="67C15370" w14:textId="77777777" w:rsidTr="000D0130">
        <w:tc>
          <w:tcPr>
            <w:tcW w:w="4785" w:type="dxa"/>
          </w:tcPr>
          <w:p w14:paraId="0040DBCD" w14:textId="77777777" w:rsidR="0062126D" w:rsidRPr="00BE5F3C" w:rsidRDefault="0062126D"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4786" w:type="dxa"/>
          </w:tcPr>
          <w:p w14:paraId="533D0A4F" w14:textId="77777777" w:rsidR="0062126D" w:rsidRPr="00BE5F3C" w:rsidRDefault="0062126D" w:rsidP="005C576E">
            <w:pPr>
              <w:rPr>
                <w:sz w:val="24"/>
                <w:szCs w:val="24"/>
              </w:rPr>
            </w:pPr>
            <w:r w:rsidRPr="00BE5F3C">
              <w:rPr>
                <w:sz w:val="24"/>
                <w:szCs w:val="24"/>
              </w:rPr>
              <w:t>1-7  семестры, прием контрольных нормативов, зачет (2,4,6,7 семестры)</w:t>
            </w:r>
          </w:p>
        </w:tc>
      </w:tr>
    </w:tbl>
    <w:p w14:paraId="7EAAD6A3" w14:textId="34A79B25" w:rsidR="00967674" w:rsidRPr="00BE5F3C" w:rsidRDefault="00967674" w:rsidP="008372EA">
      <w:pPr>
        <w:jc w:val="center"/>
      </w:pPr>
    </w:p>
    <w:p w14:paraId="3D8D7155" w14:textId="77777777" w:rsidR="000D0130" w:rsidRPr="00BE5F3C" w:rsidRDefault="000D0130" w:rsidP="008372EA">
      <w:pPr>
        <w:jc w:val="center"/>
      </w:pPr>
      <w:r w:rsidRPr="00BE5F3C">
        <w:br w:type="page"/>
      </w:r>
    </w:p>
    <w:p w14:paraId="5F3A2DE5" w14:textId="77777777" w:rsidR="000D0130" w:rsidRPr="00BE5F3C" w:rsidRDefault="000D0130" w:rsidP="000D0130">
      <w:pPr>
        <w:shd w:val="clear" w:color="auto" w:fill="FFFFFF"/>
        <w:jc w:val="center"/>
        <w:rPr>
          <w:b/>
          <w:bCs/>
        </w:rPr>
      </w:pPr>
      <w:r w:rsidRPr="00BE5F3C">
        <w:rPr>
          <w:b/>
          <w:bCs/>
        </w:rPr>
        <w:lastRenderedPageBreak/>
        <w:t>Учебная дисциплина «Анатомия»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BE5F3C" w:rsidRPr="00BE5F3C" w14:paraId="7E806D24" w14:textId="77777777" w:rsidTr="000D0130">
        <w:tc>
          <w:tcPr>
            <w:tcW w:w="3369" w:type="dxa"/>
            <w:shd w:val="clear" w:color="auto" w:fill="auto"/>
          </w:tcPr>
          <w:p w14:paraId="49617715" w14:textId="77777777" w:rsidR="000D0130" w:rsidRPr="00BE5F3C" w:rsidRDefault="000D0130" w:rsidP="000D0130">
            <w:pPr>
              <w:rPr>
                <w:bCs/>
              </w:rPr>
            </w:pPr>
            <w:r w:rsidRPr="00BE5F3C">
              <w:rPr>
                <w:bCs/>
              </w:rPr>
              <w:t xml:space="preserve">Место дисциплины </w:t>
            </w:r>
          </w:p>
          <w:p w14:paraId="3B2240D6" w14:textId="77777777" w:rsidR="000D0130" w:rsidRPr="00BE5F3C" w:rsidRDefault="000D0130" w:rsidP="000D0130">
            <w:pPr>
              <w:rPr>
                <w:bCs/>
              </w:rPr>
            </w:pPr>
            <w:r w:rsidRPr="00BE5F3C">
              <w:rPr>
                <w:bCs/>
              </w:rPr>
              <w:t>в структурной схеме образовательной программы</w:t>
            </w:r>
          </w:p>
        </w:tc>
        <w:tc>
          <w:tcPr>
            <w:tcW w:w="6662" w:type="dxa"/>
            <w:shd w:val="clear" w:color="auto" w:fill="auto"/>
          </w:tcPr>
          <w:p w14:paraId="1BA108A0"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BD49D19"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69B79AE"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2B33D508" w14:textId="0D2C0F34" w:rsidR="000D0130" w:rsidRPr="00BE5F3C" w:rsidRDefault="00A2191C" w:rsidP="000D0130">
            <w:pPr>
              <w:jc w:val="center"/>
              <w:rPr>
                <w:bCs/>
              </w:rPr>
            </w:pPr>
            <w:r w:rsidRPr="00BE5F3C">
              <w:rPr>
                <w:sz w:val="20"/>
                <w:szCs w:val="20"/>
                <w:lang w:eastAsia="ru-RU"/>
              </w:rPr>
              <w:t>Государственный компонент. Медико-биологический модуль-1</w:t>
            </w:r>
            <w:r w:rsidR="000D0130" w:rsidRPr="00BE5F3C">
              <w:rPr>
                <w:bCs/>
                <w:sz w:val="22"/>
                <w:szCs w:val="22"/>
              </w:rPr>
              <w:t>*</w:t>
            </w:r>
          </w:p>
        </w:tc>
      </w:tr>
      <w:tr w:rsidR="00BE5F3C" w:rsidRPr="00BE5F3C" w14:paraId="3A3BD976" w14:textId="77777777" w:rsidTr="000D0130">
        <w:tc>
          <w:tcPr>
            <w:tcW w:w="3369" w:type="dxa"/>
            <w:shd w:val="clear" w:color="auto" w:fill="auto"/>
          </w:tcPr>
          <w:p w14:paraId="1FE80B18" w14:textId="77777777" w:rsidR="000D0130" w:rsidRPr="00BE5F3C" w:rsidRDefault="000D0130" w:rsidP="000D0130">
            <w:pPr>
              <w:rPr>
                <w:b/>
              </w:rPr>
            </w:pPr>
            <w:r w:rsidRPr="00BE5F3C">
              <w:rPr>
                <w:b/>
              </w:rPr>
              <w:t>Краткое содержание</w:t>
            </w:r>
          </w:p>
          <w:p w14:paraId="23FE6BDE" w14:textId="77777777" w:rsidR="000D0130" w:rsidRPr="00BE5F3C" w:rsidRDefault="000D0130" w:rsidP="000D0130">
            <w:pPr>
              <w:rPr>
                <w:b/>
              </w:rPr>
            </w:pPr>
          </w:p>
        </w:tc>
        <w:tc>
          <w:tcPr>
            <w:tcW w:w="6662" w:type="dxa"/>
            <w:shd w:val="clear" w:color="auto" w:fill="auto"/>
          </w:tcPr>
          <w:p w14:paraId="727CD672" w14:textId="77777777" w:rsidR="000D0130" w:rsidRPr="00BE5F3C" w:rsidRDefault="000D0130" w:rsidP="000D0130">
            <w:pPr>
              <w:jc w:val="both"/>
              <w:rPr>
                <w:sz w:val="21"/>
                <w:szCs w:val="21"/>
              </w:rPr>
            </w:pPr>
            <w:r w:rsidRPr="00BE5F3C">
              <w:rPr>
                <w:sz w:val="21"/>
                <w:szCs w:val="21"/>
              </w:rPr>
              <w:t xml:space="preserve">Анатомия как фундаментальная теоретическая дисциплина медико-биологической подготовки педагогов и тренеров по видам спорта обеспечивает не только знание объекта будущей деятельности специалиста, но и прививает необходимые практические навыки. Актуальность изучения закладывает основу научного мировоззрения, составляет фундамент медицинских исследований, лежит в основе познания функционирования организма человека и его связи с внешним миром. Изучение тела человека в анатомии всегда ведется с учетом выполняемой внутренними органами функцией </w:t>
            </w:r>
            <w:proofErr w:type="gramStart"/>
            <w:r w:rsidRPr="00BE5F3C">
              <w:rPr>
                <w:sz w:val="21"/>
                <w:szCs w:val="21"/>
              </w:rPr>
              <w:t>и</w:t>
            </w:r>
            <w:proofErr w:type="gramEnd"/>
            <w:r w:rsidRPr="00BE5F3C">
              <w:rPr>
                <w:sz w:val="21"/>
                <w:szCs w:val="21"/>
              </w:rPr>
              <w:t xml:space="preserve"> будучи связанной, с жизнедеятельностью организма, те или иные анатомические данные становятся полноценными и представляют интерес для специалиста в области физической культуры.</w:t>
            </w:r>
          </w:p>
        </w:tc>
      </w:tr>
      <w:tr w:rsidR="00BE5F3C" w:rsidRPr="00BE5F3C" w14:paraId="796CA764" w14:textId="77777777" w:rsidTr="000D0130">
        <w:tc>
          <w:tcPr>
            <w:tcW w:w="3369" w:type="dxa"/>
            <w:shd w:val="clear" w:color="auto" w:fill="auto"/>
          </w:tcPr>
          <w:p w14:paraId="25125C0F" w14:textId="77777777" w:rsidR="000D0130" w:rsidRPr="00BE5F3C" w:rsidRDefault="000D0130" w:rsidP="000D0130">
            <w:pPr>
              <w:rPr>
                <w:b/>
              </w:rPr>
            </w:pPr>
            <w:r w:rsidRPr="00BE5F3C">
              <w:rPr>
                <w:b/>
              </w:rPr>
              <w:t>Формируемые компетенции, результаты обучения</w:t>
            </w:r>
          </w:p>
        </w:tc>
        <w:tc>
          <w:tcPr>
            <w:tcW w:w="6662" w:type="dxa"/>
            <w:shd w:val="clear" w:color="auto" w:fill="auto"/>
          </w:tcPr>
          <w:p w14:paraId="4C627D45" w14:textId="77777777" w:rsidR="000D0130" w:rsidRPr="00BE5F3C" w:rsidRDefault="000D0130" w:rsidP="000D0130">
            <w:pPr>
              <w:jc w:val="both"/>
              <w:rPr>
                <w:b/>
                <w:i/>
                <w:sz w:val="21"/>
                <w:szCs w:val="21"/>
                <w:highlight w:val="yellow"/>
              </w:rPr>
            </w:pPr>
            <w:proofErr w:type="gramStart"/>
            <w:r w:rsidRPr="00BE5F3C">
              <w:rPr>
                <w:sz w:val="21"/>
                <w:szCs w:val="21"/>
              </w:rPr>
              <w:t xml:space="preserve">Базовые профессиональные компетенции: </w:t>
            </w:r>
            <w:r w:rsidRPr="00BE5F3C">
              <w:rPr>
                <w:b/>
                <w:bCs/>
                <w:i/>
                <w:iCs/>
                <w:sz w:val="21"/>
                <w:szCs w:val="21"/>
              </w:rPr>
              <w:t>знать:</w:t>
            </w:r>
            <w:r w:rsidRPr="00BE5F3C">
              <w:rPr>
                <w:b/>
                <w:i/>
                <w:sz w:val="21"/>
                <w:szCs w:val="21"/>
              </w:rPr>
              <w:t xml:space="preserve"> </w:t>
            </w:r>
            <w:r w:rsidRPr="00BE5F3C">
              <w:rPr>
                <w:sz w:val="21"/>
                <w:szCs w:val="21"/>
              </w:rPr>
              <w:t>строение и функции органов и систем человека в норме;</w:t>
            </w:r>
            <w:r w:rsidRPr="00BE5F3C">
              <w:rPr>
                <w:b/>
                <w:i/>
                <w:sz w:val="21"/>
                <w:szCs w:val="21"/>
              </w:rPr>
              <w:t xml:space="preserve"> </w:t>
            </w:r>
            <w:r w:rsidRPr="00BE5F3C">
              <w:rPr>
                <w:sz w:val="21"/>
                <w:szCs w:val="21"/>
              </w:rPr>
              <w:t>основные принципы динамической анатомии и анатомического анализа;</w:t>
            </w:r>
            <w:r w:rsidRPr="00BE5F3C">
              <w:rPr>
                <w:b/>
                <w:i/>
                <w:sz w:val="21"/>
                <w:szCs w:val="21"/>
              </w:rPr>
              <w:t xml:space="preserve"> </w:t>
            </w:r>
            <w:r w:rsidRPr="00BE5F3C">
              <w:rPr>
                <w:sz w:val="21"/>
                <w:szCs w:val="21"/>
              </w:rPr>
              <w:t>влияние физической культуры и спорта на организм человека в целом, на его органы и системы;</w:t>
            </w:r>
            <w:r w:rsidRPr="00BE5F3C">
              <w:rPr>
                <w:b/>
                <w:i/>
                <w:sz w:val="21"/>
                <w:szCs w:val="21"/>
              </w:rPr>
              <w:t xml:space="preserve"> </w:t>
            </w:r>
            <w:r w:rsidRPr="00BE5F3C">
              <w:rPr>
                <w:sz w:val="21"/>
                <w:szCs w:val="21"/>
              </w:rPr>
              <w:t>современные теоретические и практические достижения морфологических и смежных наук;</w:t>
            </w:r>
            <w:r w:rsidRPr="00BE5F3C">
              <w:rPr>
                <w:b/>
                <w:i/>
                <w:sz w:val="21"/>
                <w:szCs w:val="21"/>
              </w:rPr>
              <w:t xml:space="preserve"> </w:t>
            </w:r>
            <w:r w:rsidRPr="00BE5F3C">
              <w:rPr>
                <w:b/>
                <w:bCs/>
                <w:i/>
                <w:iCs/>
                <w:sz w:val="21"/>
                <w:szCs w:val="21"/>
              </w:rPr>
              <w:t>уметь:</w:t>
            </w:r>
            <w:r w:rsidRPr="00BE5F3C">
              <w:rPr>
                <w:b/>
                <w:i/>
                <w:sz w:val="21"/>
                <w:szCs w:val="21"/>
              </w:rPr>
              <w:t xml:space="preserve"> </w:t>
            </w:r>
            <w:r w:rsidRPr="00BE5F3C">
              <w:rPr>
                <w:bCs/>
                <w:iCs/>
                <w:sz w:val="21"/>
                <w:szCs w:val="21"/>
              </w:rPr>
              <w:t>применять научные знания учебной дисциплины «Анатомия» в профессиональной деятельности человека;</w:t>
            </w:r>
            <w:proofErr w:type="gramEnd"/>
            <w:r w:rsidRPr="00BE5F3C">
              <w:rPr>
                <w:b/>
                <w:i/>
                <w:sz w:val="21"/>
                <w:szCs w:val="21"/>
              </w:rPr>
              <w:t xml:space="preserve"> </w:t>
            </w:r>
            <w:proofErr w:type="gramStart"/>
            <w:r w:rsidRPr="00BE5F3C">
              <w:rPr>
                <w:bCs/>
                <w:iCs/>
                <w:sz w:val="21"/>
                <w:szCs w:val="21"/>
              </w:rPr>
              <w:t>формировать на основе полученных анатомических знаний общее биологическое, общеобразовательное и мировоззренческое представление об организме человека в целом в процессе последующего изучения дисциплин медико-биологического цикла;</w:t>
            </w:r>
            <w:r w:rsidRPr="00BE5F3C">
              <w:rPr>
                <w:b/>
                <w:i/>
                <w:sz w:val="21"/>
                <w:szCs w:val="21"/>
              </w:rPr>
              <w:t xml:space="preserve"> </w:t>
            </w:r>
            <w:r w:rsidRPr="00BE5F3C">
              <w:rPr>
                <w:bCs/>
                <w:iCs/>
                <w:sz w:val="21"/>
                <w:szCs w:val="21"/>
              </w:rPr>
              <w:t>анализировать положения и движения тела человека с учетом работы его органов и систем;</w:t>
            </w:r>
            <w:r w:rsidRPr="00BE5F3C">
              <w:rPr>
                <w:b/>
                <w:i/>
                <w:sz w:val="21"/>
                <w:szCs w:val="21"/>
              </w:rPr>
              <w:t xml:space="preserve"> </w:t>
            </w:r>
            <w:r w:rsidRPr="00BE5F3C">
              <w:rPr>
                <w:bCs/>
                <w:iCs/>
                <w:sz w:val="21"/>
                <w:szCs w:val="21"/>
              </w:rPr>
              <w:t>использовать анатомические знания и умения при организации тренировочных и учебных занятий с целью всестороннего и гармонического развития физических качеств обучающихся;</w:t>
            </w:r>
            <w:proofErr w:type="gramEnd"/>
            <w:r w:rsidRPr="00BE5F3C">
              <w:rPr>
                <w:b/>
                <w:i/>
                <w:sz w:val="21"/>
                <w:szCs w:val="21"/>
              </w:rPr>
              <w:t xml:space="preserve"> </w:t>
            </w:r>
            <w:r w:rsidRPr="00BE5F3C">
              <w:rPr>
                <w:sz w:val="21"/>
                <w:szCs w:val="21"/>
              </w:rPr>
              <w:t>использовать полученные анатомические данные для формирования здорового образа жизни и укрепления здоровья;</w:t>
            </w:r>
            <w:r w:rsidRPr="00BE5F3C">
              <w:rPr>
                <w:b/>
                <w:i/>
                <w:sz w:val="21"/>
                <w:szCs w:val="21"/>
              </w:rPr>
              <w:t xml:space="preserve"> </w:t>
            </w:r>
            <w:r w:rsidRPr="00BE5F3C">
              <w:rPr>
                <w:sz w:val="21"/>
                <w:szCs w:val="21"/>
              </w:rPr>
              <w:t xml:space="preserve">создать посредством использования систематических занятий физическими упражнениями анатомическую основу по предупреждению </w:t>
            </w:r>
            <w:proofErr w:type="spellStart"/>
            <w:r w:rsidRPr="00BE5F3C">
              <w:rPr>
                <w:sz w:val="21"/>
                <w:szCs w:val="21"/>
              </w:rPr>
              <w:t>предпатологических</w:t>
            </w:r>
            <w:proofErr w:type="spellEnd"/>
            <w:r w:rsidRPr="00BE5F3C">
              <w:rPr>
                <w:sz w:val="21"/>
                <w:szCs w:val="21"/>
              </w:rPr>
              <w:t xml:space="preserve"> и патологических изменений;</w:t>
            </w:r>
            <w:r w:rsidRPr="00BE5F3C">
              <w:rPr>
                <w:b/>
                <w:i/>
                <w:sz w:val="21"/>
                <w:szCs w:val="21"/>
              </w:rPr>
              <w:t xml:space="preserve"> владеть: </w:t>
            </w:r>
            <w:r w:rsidRPr="00BE5F3C">
              <w:rPr>
                <w:sz w:val="21"/>
                <w:szCs w:val="21"/>
              </w:rPr>
              <w:t>международной анатомической терминологией в русской версии;</w:t>
            </w:r>
            <w:r w:rsidRPr="00BE5F3C">
              <w:rPr>
                <w:b/>
                <w:i/>
                <w:sz w:val="21"/>
                <w:szCs w:val="21"/>
              </w:rPr>
              <w:t xml:space="preserve"> </w:t>
            </w:r>
            <w:r w:rsidRPr="00BE5F3C">
              <w:rPr>
                <w:sz w:val="21"/>
                <w:szCs w:val="21"/>
              </w:rPr>
              <w:t>навыками проведения морфологических исследований тела человека, анатомического анализа положений и движений тела;</w:t>
            </w:r>
            <w:r w:rsidRPr="00BE5F3C">
              <w:rPr>
                <w:b/>
                <w:i/>
                <w:sz w:val="21"/>
                <w:szCs w:val="21"/>
              </w:rPr>
              <w:t xml:space="preserve"> </w:t>
            </w:r>
            <w:r w:rsidRPr="00BE5F3C">
              <w:rPr>
                <w:sz w:val="21"/>
                <w:szCs w:val="21"/>
              </w:rPr>
              <w:t>навыками научно обоснованного отбора по видам спорта и прогнозирования спортивных результатов на основе морфофункциональных особенностей организма человека;</w:t>
            </w:r>
            <w:r w:rsidRPr="00BE5F3C">
              <w:rPr>
                <w:b/>
                <w:i/>
                <w:sz w:val="21"/>
                <w:szCs w:val="21"/>
              </w:rPr>
              <w:t xml:space="preserve"> </w:t>
            </w:r>
            <w:r w:rsidRPr="00BE5F3C">
              <w:rPr>
                <w:sz w:val="21"/>
                <w:szCs w:val="21"/>
              </w:rPr>
              <w:t xml:space="preserve">методами </w:t>
            </w:r>
            <w:proofErr w:type="gramStart"/>
            <w:r w:rsidRPr="00BE5F3C">
              <w:rPr>
                <w:sz w:val="21"/>
                <w:szCs w:val="21"/>
              </w:rPr>
              <w:t>контроля за</w:t>
            </w:r>
            <w:proofErr w:type="gramEnd"/>
            <w:r w:rsidRPr="00BE5F3C">
              <w:rPr>
                <w:sz w:val="21"/>
                <w:szCs w:val="21"/>
              </w:rPr>
              <w:t xml:space="preserve"> правильным физическим развитием занимающихся физическими упражнениями; адекватного составления индивидуальных программ и грамотного ведения тренировочного процесса на основе знаний строения человеческого тела.</w:t>
            </w:r>
          </w:p>
        </w:tc>
      </w:tr>
      <w:tr w:rsidR="00BE5F3C" w:rsidRPr="00BE5F3C" w14:paraId="196FA160" w14:textId="77777777" w:rsidTr="000D0130">
        <w:tc>
          <w:tcPr>
            <w:tcW w:w="3369" w:type="dxa"/>
            <w:shd w:val="clear" w:color="auto" w:fill="auto"/>
          </w:tcPr>
          <w:p w14:paraId="585E93AC" w14:textId="77777777" w:rsidR="000D0130" w:rsidRPr="00BE5F3C" w:rsidRDefault="000D0130" w:rsidP="000D0130">
            <w:pPr>
              <w:rPr>
                <w:b/>
              </w:rPr>
            </w:pPr>
            <w:proofErr w:type="spellStart"/>
            <w:r w:rsidRPr="00BE5F3C">
              <w:rPr>
                <w:b/>
              </w:rPr>
              <w:t>Пререквизиты</w:t>
            </w:r>
            <w:proofErr w:type="spellEnd"/>
          </w:p>
        </w:tc>
        <w:tc>
          <w:tcPr>
            <w:tcW w:w="6662" w:type="dxa"/>
            <w:shd w:val="clear" w:color="auto" w:fill="auto"/>
          </w:tcPr>
          <w:p w14:paraId="3F542080" w14:textId="77777777" w:rsidR="000D0130" w:rsidRPr="00BE5F3C" w:rsidRDefault="000D0130" w:rsidP="000D0130">
            <w:pPr>
              <w:jc w:val="both"/>
            </w:pPr>
          </w:p>
        </w:tc>
      </w:tr>
      <w:tr w:rsidR="00BE5F3C" w:rsidRPr="00BE5F3C" w14:paraId="31DB5A71" w14:textId="77777777" w:rsidTr="000D0130">
        <w:tc>
          <w:tcPr>
            <w:tcW w:w="3369" w:type="dxa"/>
            <w:shd w:val="clear" w:color="auto" w:fill="auto"/>
          </w:tcPr>
          <w:p w14:paraId="6A8E8F4D" w14:textId="77777777" w:rsidR="000D0130" w:rsidRPr="00BE5F3C" w:rsidRDefault="000D0130" w:rsidP="000D0130">
            <w:pPr>
              <w:rPr>
                <w:b/>
              </w:rPr>
            </w:pPr>
            <w:r w:rsidRPr="00BE5F3C">
              <w:rPr>
                <w:b/>
              </w:rPr>
              <w:t>Трудоемкость</w:t>
            </w:r>
          </w:p>
        </w:tc>
        <w:tc>
          <w:tcPr>
            <w:tcW w:w="6662" w:type="dxa"/>
            <w:shd w:val="clear" w:color="auto" w:fill="auto"/>
          </w:tcPr>
          <w:p w14:paraId="7A1C7C59" w14:textId="77777777" w:rsidR="000D0130" w:rsidRPr="00BE5F3C" w:rsidRDefault="000D0130" w:rsidP="000D0130">
            <w:pPr>
              <w:jc w:val="both"/>
              <w:rPr>
                <w:sz w:val="24"/>
                <w:szCs w:val="24"/>
              </w:rPr>
            </w:pPr>
            <w:r w:rsidRPr="00BE5F3C">
              <w:rPr>
                <w:sz w:val="24"/>
                <w:szCs w:val="24"/>
              </w:rPr>
              <w:t>6 зачетных единиц, 240 академических часов, из них 124 аудиторных: 30 ч лекций и 94 ч лабораторных занятий</w:t>
            </w:r>
            <w:r w:rsidRPr="00BE5F3C">
              <w:rPr>
                <w:sz w:val="24"/>
                <w:szCs w:val="24"/>
                <w:lang w:val="be-BY"/>
              </w:rPr>
              <w:t>.</w:t>
            </w:r>
          </w:p>
        </w:tc>
      </w:tr>
      <w:tr w:rsidR="00BE5F3C" w:rsidRPr="00BE5F3C" w14:paraId="6170C444" w14:textId="77777777" w:rsidTr="000D0130">
        <w:tc>
          <w:tcPr>
            <w:tcW w:w="3369" w:type="dxa"/>
            <w:shd w:val="clear" w:color="auto" w:fill="auto"/>
          </w:tcPr>
          <w:p w14:paraId="4729817C" w14:textId="77777777" w:rsidR="000D0130" w:rsidRPr="00BE5F3C" w:rsidRDefault="000D0130" w:rsidP="000D0130">
            <w:pPr>
              <w:rPr>
                <w:b/>
              </w:rPr>
            </w:pPr>
            <w:r w:rsidRPr="00BE5F3C">
              <w:rPr>
                <w:b/>
              </w:rPr>
              <w:t>Семест</w:t>
            </w:r>
            <w:proofErr w:type="gramStart"/>
            <w:r w:rsidRPr="00BE5F3C">
              <w:rPr>
                <w:b/>
              </w:rPr>
              <w:t>р(</w:t>
            </w:r>
            <w:proofErr w:type="gramEnd"/>
            <w:r w:rsidRPr="00BE5F3C">
              <w:rPr>
                <w:b/>
              </w:rPr>
              <w:t>ы), требования и формы текущей и промежуточной аттестации</w:t>
            </w:r>
          </w:p>
        </w:tc>
        <w:tc>
          <w:tcPr>
            <w:tcW w:w="6662" w:type="dxa"/>
            <w:shd w:val="clear" w:color="auto" w:fill="auto"/>
          </w:tcPr>
          <w:p w14:paraId="1E59431F" w14:textId="2F05C6A1" w:rsidR="000D0130" w:rsidRPr="00BE5F3C" w:rsidRDefault="000D0130" w:rsidP="000D0130">
            <w:pPr>
              <w:jc w:val="both"/>
              <w:rPr>
                <w:sz w:val="24"/>
                <w:szCs w:val="24"/>
              </w:rPr>
            </w:pPr>
            <w:r w:rsidRPr="00BE5F3C">
              <w:rPr>
                <w:sz w:val="24"/>
                <w:szCs w:val="24"/>
              </w:rPr>
              <w:t>1,2-й семестр, экзамен</w:t>
            </w:r>
            <w:r w:rsidR="00A2191C" w:rsidRPr="00BE5F3C">
              <w:rPr>
                <w:sz w:val="24"/>
                <w:szCs w:val="24"/>
              </w:rPr>
              <w:t>,</w:t>
            </w:r>
            <w:r w:rsidR="00A2191C" w:rsidRPr="00BE5F3C">
              <w:rPr>
                <w:rFonts w:eastAsia="Times New Roman"/>
                <w:sz w:val="20"/>
                <w:szCs w:val="20"/>
                <w:lang w:eastAsia="ru-RU"/>
              </w:rPr>
              <w:t xml:space="preserve"> экзамен, контроль аудиторных занятий (контрольная работа, тест, коллоквиум)</w:t>
            </w:r>
          </w:p>
        </w:tc>
      </w:tr>
    </w:tbl>
    <w:p w14:paraId="4FFA7C92" w14:textId="6346B621" w:rsidR="000D0130" w:rsidRPr="00BE5F3C" w:rsidRDefault="000D0130" w:rsidP="008372EA">
      <w:pPr>
        <w:jc w:val="center"/>
      </w:pPr>
      <w:r w:rsidRPr="00BE5F3C">
        <w:br w:type="page"/>
      </w:r>
    </w:p>
    <w:p w14:paraId="10C03147"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«Биомеханика»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5908"/>
      </w:tblGrid>
      <w:tr w:rsidR="00BE5F3C" w:rsidRPr="00BE5F3C" w14:paraId="5B0847DC" w14:textId="77777777" w:rsidTr="00A2191C">
        <w:tc>
          <w:tcPr>
            <w:tcW w:w="3720" w:type="dxa"/>
            <w:shd w:val="clear" w:color="auto" w:fill="auto"/>
          </w:tcPr>
          <w:p w14:paraId="06AB78EB"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B4A8BC3"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908" w:type="dxa"/>
            <w:shd w:val="clear" w:color="auto" w:fill="auto"/>
          </w:tcPr>
          <w:p w14:paraId="4CDCFFB4"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554A7A0D"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5392083"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657BD787" w14:textId="56391A8F"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1818B889" w14:textId="77777777" w:rsidTr="00A2191C">
        <w:trPr>
          <w:trHeight w:val="1006"/>
        </w:trPr>
        <w:tc>
          <w:tcPr>
            <w:tcW w:w="3720" w:type="dxa"/>
            <w:shd w:val="clear" w:color="auto" w:fill="auto"/>
          </w:tcPr>
          <w:p w14:paraId="67B9B06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9B0D4A1" w14:textId="77777777" w:rsidR="000D0130" w:rsidRPr="00BE5F3C" w:rsidRDefault="000D0130" w:rsidP="000D0130">
            <w:pPr>
              <w:rPr>
                <w:rFonts w:eastAsia="Times New Roman"/>
                <w:b/>
                <w:sz w:val="24"/>
                <w:szCs w:val="24"/>
                <w:lang w:eastAsia="ru-RU"/>
              </w:rPr>
            </w:pPr>
          </w:p>
        </w:tc>
        <w:tc>
          <w:tcPr>
            <w:tcW w:w="5908" w:type="dxa"/>
            <w:shd w:val="clear" w:color="auto" w:fill="auto"/>
          </w:tcPr>
          <w:p w14:paraId="6FD9F855" w14:textId="77777777" w:rsidR="000D0130" w:rsidRPr="00BE5F3C" w:rsidRDefault="000D0130" w:rsidP="000D0130">
            <w:pPr>
              <w:jc w:val="both"/>
              <w:rPr>
                <w:rFonts w:eastAsia="Times New Roman"/>
                <w:bCs/>
                <w:sz w:val="22"/>
                <w:szCs w:val="22"/>
                <w:lang w:eastAsia="ru-RU"/>
              </w:rPr>
            </w:pPr>
            <w:r w:rsidRPr="00BE5F3C">
              <w:rPr>
                <w:rFonts w:eastAsia="Times New Roman"/>
                <w:bCs/>
                <w:sz w:val="22"/>
                <w:szCs w:val="22"/>
                <w:lang w:eastAsia="ru-RU"/>
              </w:rPr>
              <w:t>В данной дисциплине излагаются основы биомеханики физических упражнений — дисциплины, позволяющей глубже понять внутреннюю структуру любого двигательного действия, правильно построить процесс обучения спортивным движениям, на основе объективной информации выбрать эффективные направления совершенствования техники, прогнозировать и корректировать двигательные ошибки. Цель – сформировать у студентов знание биомеханических основ двигательных действий человека и практические навыки решения профессиональных задач с использованием современных информационных технологий. В результате изучения курса студенты должны овладеть основами биомеханического анализа двигательного действия, знаниями о современных технологиях, методах и средствах передачи информации и анализа движений.</w:t>
            </w:r>
          </w:p>
        </w:tc>
      </w:tr>
      <w:tr w:rsidR="00BE5F3C" w:rsidRPr="00BE5F3C" w14:paraId="456A438A" w14:textId="77777777" w:rsidTr="00A2191C">
        <w:tc>
          <w:tcPr>
            <w:tcW w:w="3720" w:type="dxa"/>
            <w:shd w:val="clear" w:color="auto" w:fill="auto"/>
          </w:tcPr>
          <w:p w14:paraId="076C29B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908" w:type="dxa"/>
            <w:shd w:val="clear" w:color="auto" w:fill="auto"/>
          </w:tcPr>
          <w:p w14:paraId="5B8982C2" w14:textId="77777777" w:rsidR="000D0130" w:rsidRPr="00BE5F3C" w:rsidRDefault="000D0130" w:rsidP="000D0130">
            <w:pPr>
              <w:shd w:val="clear" w:color="auto" w:fill="FFFFFF"/>
              <w:jc w:val="both"/>
              <w:rPr>
                <w:rFonts w:eastAsia="Times New Roman"/>
                <w:sz w:val="22"/>
                <w:szCs w:val="22"/>
                <w:lang w:eastAsia="ru-RU"/>
              </w:rPr>
            </w:pPr>
            <w:proofErr w:type="gramStart"/>
            <w:r w:rsidRPr="00BE5F3C">
              <w:rPr>
                <w:rFonts w:eastAsia="Times New Roman"/>
                <w:sz w:val="22"/>
                <w:szCs w:val="22"/>
                <w:lang w:eastAsia="ru-RU"/>
              </w:rPr>
              <w:t xml:space="preserve">Базовые профессиональные компетенции: </w:t>
            </w:r>
            <w:r w:rsidRPr="00BE5F3C">
              <w:rPr>
                <w:rFonts w:eastAsia="Times New Roman"/>
                <w:b/>
                <w:bCs/>
                <w:i/>
                <w:iCs/>
                <w:sz w:val="22"/>
                <w:szCs w:val="22"/>
                <w:lang w:eastAsia="ru-RU"/>
              </w:rPr>
              <w:t>знать:</w:t>
            </w:r>
            <w:r w:rsidRPr="00BE5F3C">
              <w:rPr>
                <w:rFonts w:eastAsia="Times New Roman"/>
                <w:sz w:val="22"/>
                <w:szCs w:val="22"/>
                <w:lang w:eastAsia="ru-RU"/>
              </w:rPr>
              <w:t xml:space="preserve"> методы биомеханического анализа; методы определения программ места, ориентации, позы; закономерности определения управляющих сил и моментов сил; закономерности выполнения управляющих движений в суставах; составляющие внутренней структуры двигательного действия; последовательность освоения составляющих биомеханической структуры двигательного действия; </w:t>
            </w:r>
            <w:r w:rsidRPr="00BE5F3C">
              <w:rPr>
                <w:rFonts w:eastAsia="Times New Roman"/>
                <w:b/>
                <w:bCs/>
                <w:i/>
                <w:iCs/>
                <w:sz w:val="22"/>
                <w:szCs w:val="22"/>
                <w:lang w:eastAsia="ru-RU"/>
              </w:rPr>
              <w:t xml:space="preserve">уметь: </w:t>
            </w:r>
            <w:r w:rsidRPr="00BE5F3C">
              <w:rPr>
                <w:rFonts w:eastAsia="Times New Roman"/>
                <w:sz w:val="22"/>
                <w:szCs w:val="22"/>
                <w:lang w:eastAsia="ru-RU"/>
              </w:rPr>
              <w:t>определять и анализировать программу движения тела спортсмена; определять и анализировать программу измененной позы;</w:t>
            </w:r>
            <w:proofErr w:type="gramEnd"/>
            <w:r w:rsidRPr="00BE5F3C">
              <w:rPr>
                <w:rFonts w:eastAsia="Times New Roman"/>
                <w:sz w:val="22"/>
                <w:szCs w:val="22"/>
                <w:lang w:eastAsia="ru-RU"/>
              </w:rPr>
              <w:t xml:space="preserve"> определять силовые и энергетические характеристики движений; оценивать биомеханическую эффективность двигательного действия; </w:t>
            </w:r>
            <w:r w:rsidRPr="00BE5F3C">
              <w:rPr>
                <w:rFonts w:eastAsia="Times New Roman"/>
                <w:b/>
                <w:i/>
                <w:sz w:val="22"/>
                <w:szCs w:val="22"/>
                <w:lang w:eastAsia="ru-RU"/>
              </w:rPr>
              <w:t>владеть:</w:t>
            </w:r>
            <w:r w:rsidRPr="00BE5F3C">
              <w:rPr>
                <w:rFonts w:eastAsia="Times New Roman"/>
                <w:sz w:val="22"/>
                <w:szCs w:val="22"/>
                <w:lang w:eastAsia="ru-RU"/>
              </w:rPr>
              <w:t xml:space="preserve"> навыками практического использования методов биомеханического анализа спортивных упражнений в профессиональной деятельности; навыками скоростной видеосъемки и использования компьютерных технологий для получения биомеханических характеристик движений занимающихся.</w:t>
            </w:r>
          </w:p>
        </w:tc>
      </w:tr>
      <w:tr w:rsidR="00BE5F3C" w:rsidRPr="00BE5F3C" w14:paraId="06347244" w14:textId="77777777" w:rsidTr="00A2191C">
        <w:tc>
          <w:tcPr>
            <w:tcW w:w="3720" w:type="dxa"/>
            <w:shd w:val="clear" w:color="auto" w:fill="auto"/>
          </w:tcPr>
          <w:p w14:paraId="18ADD0AA"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908" w:type="dxa"/>
            <w:shd w:val="clear" w:color="auto" w:fill="auto"/>
          </w:tcPr>
          <w:p w14:paraId="5F2AC0D4" w14:textId="77777777" w:rsidR="000D0130" w:rsidRPr="00BE5F3C" w:rsidRDefault="000D0130" w:rsidP="000D0130">
            <w:pPr>
              <w:jc w:val="both"/>
              <w:rPr>
                <w:rFonts w:eastAsia="Times New Roman"/>
                <w:sz w:val="22"/>
                <w:szCs w:val="22"/>
                <w:lang w:eastAsia="ru-RU"/>
              </w:rPr>
            </w:pPr>
          </w:p>
        </w:tc>
      </w:tr>
      <w:tr w:rsidR="00BE5F3C" w:rsidRPr="00BE5F3C" w14:paraId="28045265" w14:textId="77777777" w:rsidTr="00A2191C">
        <w:tc>
          <w:tcPr>
            <w:tcW w:w="3720" w:type="dxa"/>
            <w:shd w:val="clear" w:color="auto" w:fill="auto"/>
          </w:tcPr>
          <w:p w14:paraId="251047B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908" w:type="dxa"/>
            <w:shd w:val="clear" w:color="auto" w:fill="auto"/>
          </w:tcPr>
          <w:p w14:paraId="7C9CD780" w14:textId="636A4063"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3 зачетные единицы,120 академических часов, из них 60 аудиторных: 20 ч лекций и 40 ч лабораторных занятий</w:t>
            </w:r>
            <w:r w:rsidR="00A2191C" w:rsidRPr="00BE5F3C">
              <w:rPr>
                <w:rFonts w:eastAsia="Times New Roman"/>
                <w:sz w:val="22"/>
                <w:szCs w:val="22"/>
                <w:lang w:eastAsia="ru-RU"/>
              </w:rPr>
              <w:t>, экзамен, контроль аудиторных занятий (контрольная работа, тест, коллоквиум)</w:t>
            </w:r>
          </w:p>
        </w:tc>
      </w:tr>
      <w:tr w:rsidR="00BE5F3C" w:rsidRPr="00BE5F3C" w14:paraId="140E0D88" w14:textId="77777777" w:rsidTr="00A2191C">
        <w:tc>
          <w:tcPr>
            <w:tcW w:w="3720" w:type="dxa"/>
            <w:shd w:val="clear" w:color="auto" w:fill="auto"/>
          </w:tcPr>
          <w:p w14:paraId="48D9C12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908" w:type="dxa"/>
            <w:shd w:val="clear" w:color="auto" w:fill="auto"/>
          </w:tcPr>
          <w:p w14:paraId="64D32A63"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3-й семестр, экзамен.</w:t>
            </w:r>
          </w:p>
        </w:tc>
      </w:tr>
    </w:tbl>
    <w:p w14:paraId="2AC5E88E" w14:textId="30C3892A" w:rsidR="000D0130" w:rsidRPr="00BE5F3C" w:rsidRDefault="000D0130" w:rsidP="008372EA">
      <w:pPr>
        <w:jc w:val="center"/>
      </w:pPr>
      <w:r w:rsidRPr="00BE5F3C">
        <w:br w:type="page"/>
      </w:r>
    </w:p>
    <w:p w14:paraId="0EEF3A97"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«Гигиена»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181"/>
      </w:tblGrid>
      <w:tr w:rsidR="00BE5F3C" w:rsidRPr="00BE5F3C" w14:paraId="35A05A4D" w14:textId="77777777" w:rsidTr="00A2191C">
        <w:tc>
          <w:tcPr>
            <w:tcW w:w="3447" w:type="dxa"/>
            <w:shd w:val="clear" w:color="auto" w:fill="auto"/>
          </w:tcPr>
          <w:p w14:paraId="527B0325"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54348E30"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181" w:type="dxa"/>
            <w:shd w:val="clear" w:color="auto" w:fill="auto"/>
          </w:tcPr>
          <w:p w14:paraId="50CEA42F"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227D8B59"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45579ADE"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1A57CEAC" w14:textId="52663B8F"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15704C96" w14:textId="77777777" w:rsidTr="00A2191C">
        <w:tc>
          <w:tcPr>
            <w:tcW w:w="3447" w:type="dxa"/>
            <w:shd w:val="clear" w:color="auto" w:fill="auto"/>
          </w:tcPr>
          <w:p w14:paraId="63B51031"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343B07EF" w14:textId="77777777" w:rsidR="000D0130" w:rsidRPr="00BE5F3C" w:rsidRDefault="000D0130" w:rsidP="000D0130">
            <w:pPr>
              <w:rPr>
                <w:rFonts w:eastAsia="Times New Roman"/>
                <w:b/>
                <w:sz w:val="24"/>
                <w:szCs w:val="24"/>
                <w:lang w:eastAsia="ru-RU"/>
              </w:rPr>
            </w:pPr>
          </w:p>
        </w:tc>
        <w:tc>
          <w:tcPr>
            <w:tcW w:w="6181" w:type="dxa"/>
            <w:shd w:val="clear" w:color="auto" w:fill="auto"/>
          </w:tcPr>
          <w:p w14:paraId="57AC3763"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Гигиена – область медицины, изучающая влияние условий жизни и труда на здоровье человека и разрабатывающая мероприятия по профилактике заболеваний, обеспечению оптимальных условий существования, сохранению и продлению жизни.</w:t>
            </w:r>
          </w:p>
          <w:p w14:paraId="04D5A97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Цель дисциплины – сформировать у студентов знания по укреплению здоровья населения факторами окружающей среды, ускорению процессов восстановления работоспособности и повышению спортивной работоспособности.</w:t>
            </w:r>
          </w:p>
          <w:p w14:paraId="13D2B4D7" w14:textId="77777777" w:rsidR="000D0130" w:rsidRPr="00BE5F3C" w:rsidRDefault="000D0130" w:rsidP="000D0130">
            <w:pPr>
              <w:jc w:val="both"/>
              <w:rPr>
                <w:rFonts w:eastAsia="Times New Roman"/>
                <w:sz w:val="24"/>
                <w:szCs w:val="24"/>
                <w:lang w:val="be-BY" w:eastAsia="ru-RU"/>
              </w:rPr>
            </w:pPr>
            <w:r w:rsidRPr="00BE5F3C">
              <w:rPr>
                <w:rFonts w:eastAsia="Times New Roman"/>
                <w:sz w:val="24"/>
                <w:szCs w:val="24"/>
                <w:lang w:eastAsia="ru-RU"/>
              </w:rPr>
              <w:t>Знания и умения, полученные при изучении учебной дисциплины «Гигиена», способствуют качественному изучению студентами учебных дисциплин направлений специальности в сфере физической культуры, спорта и туризма.</w:t>
            </w:r>
          </w:p>
        </w:tc>
      </w:tr>
      <w:tr w:rsidR="00BE5F3C" w:rsidRPr="00BE5F3C" w14:paraId="0F6DA967" w14:textId="77777777" w:rsidTr="00A2191C">
        <w:tc>
          <w:tcPr>
            <w:tcW w:w="3447" w:type="dxa"/>
            <w:shd w:val="clear" w:color="auto" w:fill="auto"/>
          </w:tcPr>
          <w:p w14:paraId="1036DDF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181" w:type="dxa"/>
            <w:shd w:val="clear" w:color="auto" w:fill="auto"/>
          </w:tcPr>
          <w:p w14:paraId="23EE7E3D" w14:textId="77777777" w:rsidR="000D0130" w:rsidRPr="00BE5F3C" w:rsidRDefault="000D0130" w:rsidP="000D0130">
            <w:pPr>
              <w:autoSpaceDE w:val="0"/>
              <w:autoSpaceDN w:val="0"/>
              <w:adjustRightInd w:val="0"/>
              <w:jc w:val="both"/>
              <w:rPr>
                <w:rFonts w:eastAsia="Calibri"/>
                <w:b/>
                <w:bCs/>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Calibri"/>
                <w:b/>
                <w:bCs/>
                <w:i/>
                <w:sz w:val="24"/>
                <w:szCs w:val="24"/>
                <w:lang w:eastAsia="ru-RU"/>
              </w:rPr>
              <w:t>знать:</w:t>
            </w:r>
            <w:r w:rsidRPr="00BE5F3C">
              <w:rPr>
                <w:rFonts w:eastAsia="Calibri"/>
                <w:b/>
                <w:bCs/>
                <w:sz w:val="24"/>
                <w:szCs w:val="24"/>
                <w:lang w:eastAsia="ru-RU"/>
              </w:rPr>
              <w:t xml:space="preserve"> </w:t>
            </w:r>
            <w:r w:rsidRPr="00BE5F3C">
              <w:rPr>
                <w:rFonts w:eastAsia="Calibri"/>
                <w:sz w:val="24"/>
                <w:szCs w:val="24"/>
                <w:lang w:eastAsia="ru-RU"/>
              </w:rPr>
              <w:t>цель и задачи общей гигиены и гигиены физической культуры и спорта;</w:t>
            </w:r>
            <w:r w:rsidRPr="00BE5F3C">
              <w:rPr>
                <w:rFonts w:eastAsia="Calibri"/>
                <w:b/>
                <w:bCs/>
                <w:sz w:val="24"/>
                <w:szCs w:val="24"/>
                <w:lang w:eastAsia="ru-RU"/>
              </w:rPr>
              <w:t xml:space="preserve"> </w:t>
            </w:r>
            <w:r w:rsidRPr="00BE5F3C">
              <w:rPr>
                <w:rFonts w:eastAsia="Calibri"/>
                <w:sz w:val="24"/>
                <w:szCs w:val="24"/>
                <w:lang w:eastAsia="ru-RU"/>
              </w:rPr>
              <w:t>основные положения гигиены в профилактике заболеваний населения;</w:t>
            </w:r>
            <w:r w:rsidRPr="00BE5F3C">
              <w:rPr>
                <w:rFonts w:eastAsia="Calibri"/>
                <w:b/>
                <w:bCs/>
                <w:sz w:val="24"/>
                <w:szCs w:val="24"/>
                <w:lang w:eastAsia="ru-RU"/>
              </w:rPr>
              <w:t xml:space="preserve"> </w:t>
            </w:r>
            <w:r w:rsidRPr="00BE5F3C">
              <w:rPr>
                <w:rFonts w:eastAsia="Calibri"/>
                <w:sz w:val="24"/>
                <w:szCs w:val="24"/>
                <w:lang w:eastAsia="ru-RU"/>
              </w:rPr>
              <w:t>влияние гигиенических факторов внешней среды на здоровье и</w:t>
            </w:r>
            <w:r w:rsidRPr="00BE5F3C">
              <w:rPr>
                <w:rFonts w:eastAsia="Calibri"/>
                <w:b/>
                <w:bCs/>
                <w:sz w:val="24"/>
                <w:szCs w:val="24"/>
                <w:lang w:eastAsia="ru-RU"/>
              </w:rPr>
              <w:t xml:space="preserve"> </w:t>
            </w:r>
            <w:r w:rsidRPr="00BE5F3C">
              <w:rPr>
                <w:rFonts w:eastAsia="Calibri"/>
                <w:sz w:val="24"/>
                <w:szCs w:val="24"/>
                <w:lang w:eastAsia="ru-RU"/>
              </w:rPr>
              <w:t>работоспособность занимающихся физической культурой, спортом и туризмом;</w:t>
            </w:r>
            <w:r w:rsidRPr="00BE5F3C">
              <w:rPr>
                <w:rFonts w:eastAsia="Calibri"/>
                <w:b/>
                <w:bCs/>
                <w:sz w:val="24"/>
                <w:szCs w:val="24"/>
                <w:lang w:eastAsia="ru-RU"/>
              </w:rPr>
              <w:t xml:space="preserve"> </w:t>
            </w:r>
            <w:r w:rsidRPr="00BE5F3C">
              <w:rPr>
                <w:rFonts w:eastAsia="Calibri"/>
                <w:sz w:val="24"/>
                <w:szCs w:val="24"/>
                <w:lang w:eastAsia="ru-RU"/>
              </w:rPr>
              <w:t>основные положения рационального сбалансированного питания;</w:t>
            </w:r>
            <w:r w:rsidRPr="00BE5F3C">
              <w:rPr>
                <w:rFonts w:eastAsia="Calibri"/>
                <w:b/>
                <w:bCs/>
                <w:sz w:val="24"/>
                <w:szCs w:val="24"/>
                <w:lang w:eastAsia="ru-RU"/>
              </w:rPr>
              <w:t xml:space="preserve"> </w:t>
            </w:r>
            <w:r w:rsidRPr="00BE5F3C">
              <w:rPr>
                <w:rFonts w:eastAsia="Calibri"/>
                <w:sz w:val="24"/>
                <w:szCs w:val="24"/>
                <w:lang w:eastAsia="ru-RU"/>
              </w:rPr>
              <w:t>гигиенические требования к спортивным сооружениям;</w:t>
            </w:r>
            <w:r w:rsidRPr="00BE5F3C">
              <w:rPr>
                <w:rFonts w:eastAsia="Calibri"/>
                <w:b/>
                <w:bCs/>
                <w:sz w:val="24"/>
                <w:szCs w:val="24"/>
                <w:lang w:eastAsia="ru-RU"/>
              </w:rPr>
              <w:t xml:space="preserve"> </w:t>
            </w:r>
            <w:r w:rsidRPr="00BE5F3C">
              <w:rPr>
                <w:rFonts w:eastAsia="Calibri"/>
                <w:b/>
                <w:bCs/>
                <w:i/>
                <w:sz w:val="24"/>
                <w:szCs w:val="24"/>
                <w:lang w:eastAsia="ru-RU"/>
              </w:rPr>
              <w:t>уметь:</w:t>
            </w:r>
            <w:r w:rsidRPr="00BE5F3C">
              <w:rPr>
                <w:rFonts w:eastAsia="Calibri"/>
                <w:b/>
                <w:bCs/>
                <w:sz w:val="24"/>
                <w:szCs w:val="24"/>
                <w:lang w:eastAsia="ru-RU"/>
              </w:rPr>
              <w:t xml:space="preserve"> </w:t>
            </w:r>
            <w:r w:rsidRPr="00BE5F3C">
              <w:rPr>
                <w:rFonts w:eastAsia="Calibri"/>
                <w:sz w:val="24"/>
                <w:szCs w:val="24"/>
                <w:lang w:eastAsia="ru-RU"/>
              </w:rPr>
              <w:t>определять и оценивать гигиенические показатели факторов внешней среды;</w:t>
            </w:r>
            <w:proofErr w:type="gramEnd"/>
            <w:r w:rsidRPr="00BE5F3C">
              <w:rPr>
                <w:rFonts w:eastAsia="Calibri"/>
                <w:b/>
                <w:bCs/>
                <w:sz w:val="24"/>
                <w:szCs w:val="24"/>
                <w:lang w:eastAsia="ru-RU"/>
              </w:rPr>
              <w:t xml:space="preserve"> </w:t>
            </w:r>
            <w:r w:rsidRPr="00BE5F3C">
              <w:rPr>
                <w:rFonts w:eastAsia="Calibri"/>
                <w:sz w:val="24"/>
                <w:szCs w:val="24"/>
                <w:lang w:eastAsia="ru-RU"/>
              </w:rPr>
              <w:t>оценивать рациональность и сбалансированность питания;</w:t>
            </w:r>
            <w:r w:rsidRPr="00BE5F3C">
              <w:rPr>
                <w:rFonts w:eastAsia="Calibri"/>
                <w:b/>
                <w:bCs/>
                <w:sz w:val="24"/>
                <w:szCs w:val="24"/>
                <w:lang w:eastAsia="ru-RU"/>
              </w:rPr>
              <w:t xml:space="preserve"> </w:t>
            </w:r>
            <w:r w:rsidRPr="00BE5F3C">
              <w:rPr>
                <w:rFonts w:eastAsia="Calibri"/>
                <w:sz w:val="24"/>
                <w:szCs w:val="24"/>
                <w:lang w:eastAsia="ru-RU"/>
              </w:rPr>
              <w:t>использовать знания по гигиене для укрепления здоровья населения и</w:t>
            </w:r>
            <w:r w:rsidRPr="00BE5F3C">
              <w:rPr>
                <w:rFonts w:eastAsia="Calibri"/>
                <w:b/>
                <w:bCs/>
                <w:sz w:val="24"/>
                <w:szCs w:val="24"/>
                <w:lang w:eastAsia="ru-RU"/>
              </w:rPr>
              <w:t xml:space="preserve"> </w:t>
            </w:r>
            <w:r w:rsidRPr="00BE5F3C">
              <w:rPr>
                <w:rFonts w:eastAsia="Calibri"/>
                <w:sz w:val="24"/>
                <w:szCs w:val="24"/>
                <w:lang w:eastAsia="ru-RU"/>
              </w:rPr>
              <w:t>оптимизации условий проведения занятий по физической культуре, спорту и туризму;</w:t>
            </w:r>
            <w:r w:rsidRPr="00BE5F3C">
              <w:rPr>
                <w:rFonts w:eastAsia="Calibri"/>
                <w:b/>
                <w:bCs/>
                <w:sz w:val="24"/>
                <w:szCs w:val="24"/>
                <w:lang w:eastAsia="ru-RU"/>
              </w:rPr>
              <w:t xml:space="preserve"> </w:t>
            </w:r>
            <w:r w:rsidRPr="00BE5F3C">
              <w:rPr>
                <w:rFonts w:eastAsia="Calibri"/>
                <w:b/>
                <w:bCs/>
                <w:i/>
                <w:sz w:val="24"/>
                <w:szCs w:val="24"/>
                <w:lang w:eastAsia="ru-RU"/>
              </w:rPr>
              <w:t>владеть:</w:t>
            </w:r>
            <w:r w:rsidRPr="00BE5F3C">
              <w:rPr>
                <w:rFonts w:eastAsia="Calibri"/>
                <w:b/>
                <w:bCs/>
                <w:sz w:val="24"/>
                <w:szCs w:val="24"/>
                <w:lang w:eastAsia="ru-RU"/>
              </w:rPr>
              <w:t xml:space="preserve"> </w:t>
            </w:r>
            <w:r w:rsidRPr="00BE5F3C">
              <w:rPr>
                <w:rFonts w:eastAsia="Calibri"/>
                <w:sz w:val="24"/>
                <w:szCs w:val="24"/>
                <w:lang w:eastAsia="ru-RU"/>
              </w:rPr>
              <w:t>основными методами оценки состояния внешней среды;</w:t>
            </w:r>
            <w:r w:rsidRPr="00BE5F3C">
              <w:rPr>
                <w:rFonts w:eastAsia="Calibri"/>
                <w:b/>
                <w:bCs/>
                <w:sz w:val="24"/>
                <w:szCs w:val="24"/>
                <w:lang w:eastAsia="ru-RU"/>
              </w:rPr>
              <w:t xml:space="preserve"> </w:t>
            </w:r>
            <w:r w:rsidRPr="00BE5F3C">
              <w:rPr>
                <w:rFonts w:eastAsia="Calibri"/>
                <w:sz w:val="24"/>
                <w:szCs w:val="24"/>
                <w:lang w:eastAsia="ru-RU"/>
              </w:rPr>
              <w:t>навыками составления планов гигиенического обеспечения занятий</w:t>
            </w:r>
            <w:r w:rsidRPr="00BE5F3C">
              <w:rPr>
                <w:rFonts w:eastAsia="Calibri"/>
                <w:b/>
                <w:bCs/>
                <w:sz w:val="24"/>
                <w:szCs w:val="24"/>
                <w:lang w:eastAsia="ru-RU"/>
              </w:rPr>
              <w:t xml:space="preserve"> </w:t>
            </w:r>
            <w:r w:rsidRPr="00BE5F3C">
              <w:rPr>
                <w:rFonts w:eastAsia="Calibri"/>
                <w:sz w:val="24"/>
                <w:szCs w:val="24"/>
                <w:lang w:eastAsia="ru-RU"/>
              </w:rPr>
              <w:t>физическими упражнениями и спортом для лиц различных социальных и возрастных групп;</w:t>
            </w:r>
            <w:r w:rsidRPr="00BE5F3C">
              <w:rPr>
                <w:rFonts w:eastAsia="Calibri"/>
                <w:b/>
                <w:bCs/>
                <w:sz w:val="24"/>
                <w:szCs w:val="24"/>
                <w:lang w:eastAsia="ru-RU"/>
              </w:rPr>
              <w:t xml:space="preserve"> </w:t>
            </w:r>
            <w:r w:rsidRPr="00BE5F3C">
              <w:rPr>
                <w:rFonts w:eastAsia="Calibri"/>
                <w:sz w:val="24"/>
                <w:szCs w:val="24"/>
                <w:lang w:eastAsia="ru-RU"/>
              </w:rPr>
              <w:t>методикой расчета суточного расхода энергии, методикой составления суточного пищевого рациона и его оценки;</w:t>
            </w:r>
            <w:r w:rsidRPr="00BE5F3C">
              <w:rPr>
                <w:rFonts w:eastAsia="Calibri"/>
                <w:b/>
                <w:bCs/>
                <w:sz w:val="24"/>
                <w:szCs w:val="24"/>
                <w:lang w:eastAsia="ru-RU"/>
              </w:rPr>
              <w:t xml:space="preserve"> </w:t>
            </w:r>
            <w:r w:rsidRPr="00BE5F3C">
              <w:rPr>
                <w:rFonts w:eastAsia="Calibri"/>
                <w:sz w:val="24"/>
                <w:szCs w:val="24"/>
                <w:lang w:eastAsia="ru-RU"/>
              </w:rPr>
              <w:t>основами закаливания и гигиеническими средствами восстановления</w:t>
            </w:r>
            <w:r w:rsidRPr="00BE5F3C">
              <w:rPr>
                <w:rFonts w:eastAsia="Calibri"/>
                <w:b/>
                <w:bCs/>
                <w:sz w:val="24"/>
                <w:szCs w:val="24"/>
                <w:lang w:eastAsia="ru-RU"/>
              </w:rPr>
              <w:t xml:space="preserve"> </w:t>
            </w:r>
            <w:r w:rsidRPr="00BE5F3C">
              <w:rPr>
                <w:rFonts w:eastAsia="Calibri"/>
                <w:sz w:val="24"/>
                <w:szCs w:val="24"/>
                <w:lang w:eastAsia="ru-RU"/>
              </w:rPr>
              <w:t>работоспособности.</w:t>
            </w:r>
          </w:p>
        </w:tc>
      </w:tr>
      <w:tr w:rsidR="00BE5F3C" w:rsidRPr="00BE5F3C" w14:paraId="5D9ED7C4" w14:textId="77777777" w:rsidTr="00A2191C">
        <w:tc>
          <w:tcPr>
            <w:tcW w:w="3447" w:type="dxa"/>
            <w:shd w:val="clear" w:color="auto" w:fill="auto"/>
          </w:tcPr>
          <w:p w14:paraId="7D089394"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181" w:type="dxa"/>
            <w:shd w:val="clear" w:color="auto" w:fill="auto"/>
          </w:tcPr>
          <w:p w14:paraId="4D1299B0"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w:t>
            </w:r>
          </w:p>
        </w:tc>
      </w:tr>
      <w:tr w:rsidR="00BE5F3C" w:rsidRPr="00BE5F3C" w14:paraId="099D55D3" w14:textId="77777777" w:rsidTr="00A2191C">
        <w:tc>
          <w:tcPr>
            <w:tcW w:w="3447" w:type="dxa"/>
            <w:shd w:val="clear" w:color="auto" w:fill="auto"/>
          </w:tcPr>
          <w:p w14:paraId="31C86A7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181" w:type="dxa"/>
            <w:shd w:val="clear" w:color="auto" w:fill="auto"/>
          </w:tcPr>
          <w:p w14:paraId="70A874FF"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118 академических часов, из них 50 аудиторных: 22 ч лекций, 22 ч практических занятий и 6 ч семинарских занятий</w:t>
            </w:r>
            <w:r w:rsidRPr="00BE5F3C">
              <w:rPr>
                <w:rFonts w:eastAsia="Times New Roman"/>
                <w:sz w:val="24"/>
                <w:szCs w:val="24"/>
                <w:lang w:val="be-BY" w:eastAsia="ru-RU"/>
              </w:rPr>
              <w:t>.</w:t>
            </w:r>
          </w:p>
        </w:tc>
      </w:tr>
      <w:tr w:rsidR="00BE5F3C" w:rsidRPr="00BE5F3C" w14:paraId="0B73FC5E" w14:textId="77777777" w:rsidTr="00A2191C">
        <w:tc>
          <w:tcPr>
            <w:tcW w:w="3447" w:type="dxa"/>
            <w:shd w:val="clear" w:color="auto" w:fill="auto"/>
          </w:tcPr>
          <w:p w14:paraId="73F2247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181" w:type="dxa"/>
            <w:shd w:val="clear" w:color="auto" w:fill="auto"/>
          </w:tcPr>
          <w:p w14:paraId="2B6CE402" w14:textId="4A5073D5"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3-й семестр, экзамен</w:t>
            </w:r>
            <w:r w:rsidR="00A2191C" w:rsidRPr="00BE5F3C">
              <w:rPr>
                <w:rFonts w:eastAsia="Times New Roman"/>
                <w:sz w:val="24"/>
                <w:szCs w:val="24"/>
                <w:lang w:eastAsia="ru-RU"/>
              </w:rPr>
              <w:t>,</w:t>
            </w:r>
            <w:r w:rsidR="00A2191C" w:rsidRPr="00BE5F3C">
              <w:rPr>
                <w:rFonts w:eastAsia="Times New Roman"/>
                <w:sz w:val="20"/>
                <w:szCs w:val="20"/>
                <w:lang w:eastAsia="ru-RU"/>
              </w:rPr>
              <w:t xml:space="preserve"> </w:t>
            </w:r>
            <w:r w:rsidR="00A2191C" w:rsidRPr="00BE5F3C">
              <w:rPr>
                <w:rFonts w:eastAsia="Times New Roman"/>
                <w:sz w:val="24"/>
                <w:szCs w:val="24"/>
                <w:lang w:eastAsia="ru-RU"/>
              </w:rPr>
              <w:t>экзамен, контроль аудиторных занятий (контрольная работа, тест, коллоквиум)</w:t>
            </w:r>
            <w:proofErr w:type="gramEnd"/>
          </w:p>
        </w:tc>
      </w:tr>
    </w:tbl>
    <w:p w14:paraId="5871CFB9" w14:textId="11AA431A" w:rsidR="000D0130" w:rsidRPr="00BE5F3C" w:rsidRDefault="000D0130" w:rsidP="008372EA">
      <w:pPr>
        <w:jc w:val="center"/>
      </w:pPr>
      <w:r w:rsidRPr="00BE5F3C">
        <w:br w:type="page"/>
      </w:r>
    </w:p>
    <w:p w14:paraId="104409DA"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«Информационные технологии в физической культуре и спорте»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BE5F3C" w:rsidRPr="00BE5F3C" w14:paraId="0ECC176C" w14:textId="77777777" w:rsidTr="000D0130">
        <w:tc>
          <w:tcPr>
            <w:tcW w:w="3369" w:type="dxa"/>
            <w:shd w:val="clear" w:color="auto" w:fill="auto"/>
          </w:tcPr>
          <w:p w14:paraId="6C21C09D"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65E733AE"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662" w:type="dxa"/>
            <w:shd w:val="clear" w:color="auto" w:fill="auto"/>
          </w:tcPr>
          <w:p w14:paraId="5EDB9322"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28A86E8C"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0A5B99D"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6291CF57" w14:textId="5B5369C7"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Модуль «Информационные технологии»</w:t>
            </w:r>
          </w:p>
        </w:tc>
      </w:tr>
      <w:tr w:rsidR="00BE5F3C" w:rsidRPr="00BE5F3C" w14:paraId="5175DA54" w14:textId="77777777" w:rsidTr="000D0130">
        <w:tc>
          <w:tcPr>
            <w:tcW w:w="3369" w:type="dxa"/>
            <w:shd w:val="clear" w:color="auto" w:fill="auto"/>
          </w:tcPr>
          <w:p w14:paraId="46AB436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3345B6F6" w14:textId="77777777" w:rsidR="000D0130" w:rsidRPr="00BE5F3C" w:rsidRDefault="000D0130" w:rsidP="000D0130">
            <w:pPr>
              <w:rPr>
                <w:rFonts w:eastAsia="Times New Roman"/>
                <w:b/>
                <w:sz w:val="24"/>
                <w:szCs w:val="24"/>
                <w:lang w:eastAsia="ru-RU"/>
              </w:rPr>
            </w:pPr>
          </w:p>
        </w:tc>
        <w:tc>
          <w:tcPr>
            <w:tcW w:w="6662" w:type="dxa"/>
            <w:shd w:val="clear" w:color="auto" w:fill="auto"/>
          </w:tcPr>
          <w:p w14:paraId="1488CE77" w14:textId="77777777" w:rsidR="000D0130" w:rsidRPr="00BE5F3C" w:rsidRDefault="000D0130" w:rsidP="000D0130">
            <w:pPr>
              <w:jc w:val="both"/>
              <w:rPr>
                <w:rFonts w:eastAsia="Times New Roman"/>
                <w:sz w:val="20"/>
                <w:szCs w:val="20"/>
                <w:lang w:eastAsia="ru-RU"/>
              </w:rPr>
            </w:pPr>
            <w:r w:rsidRPr="00BE5F3C">
              <w:rPr>
                <w:rFonts w:eastAsia="Times New Roman"/>
                <w:sz w:val="20"/>
                <w:szCs w:val="20"/>
                <w:lang w:eastAsia="ru-RU"/>
              </w:rPr>
              <w:t>Необходимость введения дисциплины обусловлена тем, что деятельность специалиста физической культуры и спорта в современных условиях не может быть успешной без всестороннего информационного обеспечения. Собственно, наиболее эффективно решать профессиональные задачи можно с помощью современных информационных технологий.</w:t>
            </w:r>
          </w:p>
          <w:p w14:paraId="5F656F90" w14:textId="77777777" w:rsidR="000D0130" w:rsidRPr="00BE5F3C" w:rsidRDefault="000D0130" w:rsidP="000D0130">
            <w:pPr>
              <w:jc w:val="both"/>
              <w:rPr>
                <w:rFonts w:eastAsia="Times New Roman"/>
                <w:b/>
                <w:bCs/>
                <w:sz w:val="20"/>
                <w:szCs w:val="20"/>
                <w:lang w:eastAsia="ru-RU"/>
              </w:rPr>
            </w:pPr>
            <w:r w:rsidRPr="00BE5F3C">
              <w:rPr>
                <w:rFonts w:eastAsia="Times New Roman"/>
                <w:sz w:val="20"/>
                <w:szCs w:val="20"/>
                <w:lang w:eastAsia="ru-RU"/>
              </w:rPr>
              <w:t xml:space="preserve">Теоретические основы математического моделирования и методы планирования эксперимента. Системный подход и системный анализ в задачах физической культуры и спорта. Компьютерная обработка. </w:t>
            </w:r>
            <w:r w:rsidRPr="00BE5F3C">
              <w:rPr>
                <w:rFonts w:eastAsia="Times New Roman"/>
                <w:bCs/>
                <w:sz w:val="20"/>
                <w:szCs w:val="20"/>
                <w:lang w:eastAsia="ru-RU"/>
              </w:rPr>
              <w:t>Основы разработки электронных спортивных ресурсов</w:t>
            </w:r>
            <w:proofErr w:type="gramStart"/>
            <w:r w:rsidRPr="00BE5F3C">
              <w:rPr>
                <w:rFonts w:eastAsia="Times New Roman"/>
                <w:bCs/>
                <w:sz w:val="20"/>
                <w:szCs w:val="20"/>
                <w:lang w:eastAsia="ru-RU"/>
              </w:rPr>
              <w:t>.</w:t>
            </w:r>
            <w:proofErr w:type="gramEnd"/>
            <w:r w:rsidRPr="00BE5F3C">
              <w:rPr>
                <w:rFonts w:eastAsia="Times New Roman"/>
                <w:bCs/>
                <w:sz w:val="20"/>
                <w:szCs w:val="20"/>
                <w:lang w:eastAsia="ru-RU"/>
              </w:rPr>
              <w:t xml:space="preserve"> </w:t>
            </w:r>
            <w:proofErr w:type="gramStart"/>
            <w:r w:rsidRPr="00BE5F3C">
              <w:rPr>
                <w:rFonts w:eastAsia="Times New Roman"/>
                <w:bCs/>
                <w:sz w:val="20"/>
                <w:szCs w:val="20"/>
                <w:lang w:eastAsia="ru-RU"/>
              </w:rPr>
              <w:t>с</w:t>
            </w:r>
            <w:proofErr w:type="gramEnd"/>
            <w:r w:rsidRPr="00BE5F3C">
              <w:rPr>
                <w:rFonts w:eastAsia="Times New Roman"/>
                <w:bCs/>
                <w:sz w:val="20"/>
                <w:szCs w:val="20"/>
                <w:lang w:eastAsia="ru-RU"/>
              </w:rPr>
              <w:t>пециализированное спортивно-педагогическое программное обеспечение. Информационно-коммуникационные технологии в физической культуре и спорте</w:t>
            </w:r>
            <w:proofErr w:type="gramStart"/>
            <w:r w:rsidRPr="00BE5F3C">
              <w:rPr>
                <w:rFonts w:eastAsia="Times New Roman"/>
                <w:bCs/>
                <w:sz w:val="20"/>
                <w:szCs w:val="20"/>
                <w:lang w:eastAsia="ru-RU"/>
              </w:rPr>
              <w:t>.</w:t>
            </w:r>
            <w:proofErr w:type="gramEnd"/>
            <w:r w:rsidRPr="00BE5F3C">
              <w:rPr>
                <w:rFonts w:eastAsia="Times New Roman"/>
                <w:bCs/>
                <w:sz w:val="20"/>
                <w:szCs w:val="20"/>
                <w:lang w:eastAsia="ru-RU"/>
              </w:rPr>
              <w:t xml:space="preserve"> </w:t>
            </w:r>
            <w:proofErr w:type="gramStart"/>
            <w:r w:rsidRPr="00BE5F3C">
              <w:rPr>
                <w:rFonts w:eastAsia="Times New Roman"/>
                <w:bCs/>
                <w:sz w:val="20"/>
                <w:szCs w:val="20"/>
                <w:lang w:eastAsia="ru-RU"/>
              </w:rPr>
              <w:t>к</w:t>
            </w:r>
            <w:proofErr w:type="gramEnd"/>
            <w:r w:rsidRPr="00BE5F3C">
              <w:rPr>
                <w:rFonts w:eastAsia="Times New Roman"/>
                <w:bCs/>
                <w:sz w:val="20"/>
                <w:szCs w:val="20"/>
                <w:lang w:eastAsia="ru-RU"/>
              </w:rPr>
              <w:t>омпьютерная диагностика в физической культуре и спорте.</w:t>
            </w:r>
          </w:p>
        </w:tc>
      </w:tr>
      <w:tr w:rsidR="00BE5F3C" w:rsidRPr="00BE5F3C" w14:paraId="47AEBD7E" w14:textId="77777777" w:rsidTr="000D0130">
        <w:tc>
          <w:tcPr>
            <w:tcW w:w="3369" w:type="dxa"/>
            <w:shd w:val="clear" w:color="auto" w:fill="auto"/>
          </w:tcPr>
          <w:p w14:paraId="31459B6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662" w:type="dxa"/>
            <w:shd w:val="clear" w:color="auto" w:fill="auto"/>
          </w:tcPr>
          <w:p w14:paraId="5666FAC2" w14:textId="77777777" w:rsidR="000D0130" w:rsidRPr="00BE5F3C" w:rsidRDefault="000D0130" w:rsidP="000D0130">
            <w:pPr>
              <w:jc w:val="both"/>
              <w:rPr>
                <w:rFonts w:eastAsia="Times New Roman"/>
                <w:b/>
                <w:i/>
                <w:sz w:val="20"/>
                <w:szCs w:val="20"/>
                <w:lang w:eastAsia="ru-RU"/>
              </w:rPr>
            </w:pPr>
            <w:proofErr w:type="gramStart"/>
            <w:r w:rsidRPr="00BE5F3C">
              <w:rPr>
                <w:rFonts w:eastAsia="Times New Roman"/>
                <w:sz w:val="20"/>
                <w:szCs w:val="20"/>
                <w:lang w:eastAsia="ru-RU"/>
              </w:rPr>
              <w:t xml:space="preserve">Базовые профессиональные компетенции: </w:t>
            </w:r>
            <w:r w:rsidRPr="00BE5F3C">
              <w:rPr>
                <w:rFonts w:eastAsia="Times New Roman"/>
                <w:b/>
                <w:i/>
                <w:sz w:val="20"/>
                <w:szCs w:val="20"/>
                <w:lang w:eastAsia="ru-RU"/>
              </w:rPr>
              <w:t xml:space="preserve">знать: </w:t>
            </w:r>
            <w:r w:rsidRPr="00BE5F3C">
              <w:rPr>
                <w:rFonts w:eastAsia="Times New Roman"/>
                <w:sz w:val="20"/>
                <w:szCs w:val="20"/>
                <w:lang w:eastAsia="ru-RU"/>
              </w:rPr>
              <w:t>возможности новых компьютерных технологий в области образования и научной деятельности;</w:t>
            </w:r>
            <w:r w:rsidRPr="00BE5F3C">
              <w:rPr>
                <w:rFonts w:eastAsia="Times New Roman"/>
                <w:b/>
                <w:i/>
                <w:sz w:val="20"/>
                <w:szCs w:val="20"/>
                <w:lang w:eastAsia="ru-RU"/>
              </w:rPr>
              <w:t xml:space="preserve"> </w:t>
            </w:r>
            <w:r w:rsidRPr="00BE5F3C">
              <w:rPr>
                <w:rFonts w:eastAsia="Times New Roman"/>
                <w:sz w:val="20"/>
                <w:szCs w:val="20"/>
                <w:lang w:eastAsia="ru-RU"/>
              </w:rPr>
              <w:t>современные аппаратно-программные средства и технологии мультимедиа;</w:t>
            </w:r>
            <w:r w:rsidRPr="00BE5F3C">
              <w:rPr>
                <w:rFonts w:eastAsia="Times New Roman"/>
                <w:b/>
                <w:i/>
                <w:sz w:val="20"/>
                <w:szCs w:val="20"/>
                <w:lang w:eastAsia="ru-RU"/>
              </w:rPr>
              <w:t xml:space="preserve"> </w:t>
            </w:r>
            <w:r w:rsidRPr="00BE5F3C">
              <w:rPr>
                <w:rFonts w:eastAsia="Times New Roman"/>
                <w:sz w:val="20"/>
                <w:szCs w:val="20"/>
                <w:lang w:eastAsia="ru-RU"/>
              </w:rPr>
              <w:t>теоретические основы математической статистики;</w:t>
            </w:r>
            <w:r w:rsidRPr="00BE5F3C">
              <w:rPr>
                <w:rFonts w:eastAsia="Times New Roman"/>
                <w:b/>
                <w:i/>
                <w:sz w:val="20"/>
                <w:szCs w:val="20"/>
                <w:lang w:eastAsia="ru-RU"/>
              </w:rPr>
              <w:t xml:space="preserve"> </w:t>
            </w:r>
            <w:r w:rsidRPr="00BE5F3C">
              <w:rPr>
                <w:rFonts w:eastAsia="Times New Roman"/>
                <w:sz w:val="20"/>
                <w:szCs w:val="20"/>
                <w:lang w:eastAsia="ru-RU"/>
              </w:rPr>
              <w:t>теоретические основы математического моделирования и методы планирования эксперимента;</w:t>
            </w:r>
            <w:r w:rsidRPr="00BE5F3C">
              <w:rPr>
                <w:rFonts w:eastAsia="Times New Roman"/>
                <w:b/>
                <w:i/>
                <w:sz w:val="20"/>
                <w:szCs w:val="20"/>
                <w:lang w:eastAsia="ru-RU"/>
              </w:rPr>
              <w:t xml:space="preserve"> </w:t>
            </w:r>
            <w:r w:rsidRPr="00BE5F3C">
              <w:rPr>
                <w:rFonts w:eastAsia="Times New Roman"/>
                <w:sz w:val="20"/>
                <w:szCs w:val="20"/>
                <w:lang w:eastAsia="ru-RU"/>
              </w:rPr>
              <w:t>принципы и технологию использования современных методов обработки, анализа и интерпретации данных научных исследований;</w:t>
            </w:r>
            <w:r w:rsidRPr="00BE5F3C">
              <w:rPr>
                <w:rFonts w:eastAsia="Times New Roman"/>
                <w:b/>
                <w:i/>
                <w:sz w:val="20"/>
                <w:szCs w:val="20"/>
                <w:lang w:eastAsia="ru-RU"/>
              </w:rPr>
              <w:t xml:space="preserve"> </w:t>
            </w:r>
            <w:r w:rsidRPr="00BE5F3C">
              <w:rPr>
                <w:rFonts w:eastAsia="Times New Roman"/>
                <w:sz w:val="20"/>
                <w:szCs w:val="20"/>
                <w:lang w:eastAsia="ru-RU"/>
              </w:rPr>
              <w:t>программное обеспечение для обработки экспериментальных данных;</w:t>
            </w:r>
            <w:proofErr w:type="gramEnd"/>
            <w:r w:rsidRPr="00BE5F3C">
              <w:rPr>
                <w:rFonts w:eastAsia="Times New Roman"/>
                <w:sz w:val="20"/>
                <w:szCs w:val="20"/>
                <w:lang w:eastAsia="ru-RU"/>
              </w:rPr>
              <w:t xml:space="preserve"> </w:t>
            </w:r>
            <w:r w:rsidRPr="00BE5F3C">
              <w:rPr>
                <w:rFonts w:eastAsia="Times New Roman"/>
                <w:b/>
                <w:i/>
                <w:sz w:val="20"/>
                <w:szCs w:val="20"/>
                <w:lang w:eastAsia="ru-RU"/>
              </w:rPr>
              <w:t>у</w:t>
            </w:r>
            <w:r w:rsidRPr="00BE5F3C">
              <w:rPr>
                <w:rFonts w:eastAsia="Times New Roman"/>
                <w:b/>
                <w:bCs/>
                <w:i/>
                <w:sz w:val="20"/>
                <w:szCs w:val="20"/>
                <w:lang w:eastAsia="ru-RU"/>
              </w:rPr>
              <w:t>меть:</w:t>
            </w:r>
            <w:r w:rsidRPr="00BE5F3C">
              <w:rPr>
                <w:rFonts w:eastAsia="Times New Roman"/>
                <w:b/>
                <w:i/>
                <w:sz w:val="20"/>
                <w:szCs w:val="20"/>
                <w:lang w:eastAsia="ru-RU"/>
              </w:rPr>
              <w:t xml:space="preserve"> </w:t>
            </w:r>
            <w:r w:rsidRPr="00BE5F3C">
              <w:rPr>
                <w:rFonts w:eastAsia="Times New Roman"/>
                <w:sz w:val="20"/>
                <w:szCs w:val="20"/>
                <w:lang w:eastAsia="ru-RU"/>
              </w:rPr>
              <w:t>подбирать адекватные методы математической обработки данных научных исследований;</w:t>
            </w:r>
            <w:r w:rsidRPr="00BE5F3C">
              <w:rPr>
                <w:rFonts w:eastAsia="Times New Roman"/>
                <w:b/>
                <w:i/>
                <w:sz w:val="20"/>
                <w:szCs w:val="20"/>
                <w:lang w:eastAsia="ru-RU"/>
              </w:rPr>
              <w:t xml:space="preserve"> </w:t>
            </w:r>
            <w:r w:rsidRPr="00BE5F3C">
              <w:rPr>
                <w:rFonts w:eastAsia="Times New Roman"/>
                <w:sz w:val="20"/>
                <w:szCs w:val="20"/>
                <w:lang w:eastAsia="ru-RU"/>
              </w:rPr>
              <w:t>производить предварительную обработку экспериментальных данных;</w:t>
            </w:r>
            <w:r w:rsidRPr="00BE5F3C">
              <w:rPr>
                <w:rFonts w:eastAsia="Times New Roman"/>
                <w:b/>
                <w:i/>
                <w:sz w:val="20"/>
                <w:szCs w:val="20"/>
                <w:lang w:eastAsia="ru-RU"/>
              </w:rPr>
              <w:t xml:space="preserve"> </w:t>
            </w:r>
            <w:r w:rsidRPr="00BE5F3C">
              <w:rPr>
                <w:rFonts w:eastAsia="Times New Roman"/>
                <w:sz w:val="20"/>
                <w:szCs w:val="20"/>
                <w:lang w:eastAsia="ru-RU"/>
              </w:rPr>
              <w:t>пользоваться программными комплексами стандартной статистической обработки данных;</w:t>
            </w:r>
            <w:r w:rsidRPr="00BE5F3C">
              <w:rPr>
                <w:rFonts w:eastAsia="Times New Roman"/>
                <w:b/>
                <w:i/>
                <w:sz w:val="20"/>
                <w:szCs w:val="20"/>
                <w:lang w:eastAsia="ru-RU"/>
              </w:rPr>
              <w:t xml:space="preserve"> </w:t>
            </w:r>
            <w:r w:rsidRPr="00BE5F3C">
              <w:rPr>
                <w:rFonts w:eastAsia="Times New Roman"/>
                <w:sz w:val="20"/>
                <w:szCs w:val="20"/>
                <w:lang w:eastAsia="ru-RU"/>
              </w:rPr>
              <w:t>анализировать и интерпретировать данные полученные в результате статистической обработки;</w:t>
            </w:r>
            <w:r w:rsidRPr="00BE5F3C">
              <w:rPr>
                <w:rFonts w:eastAsia="Times New Roman"/>
                <w:b/>
                <w:i/>
                <w:sz w:val="20"/>
                <w:szCs w:val="20"/>
                <w:lang w:eastAsia="ru-RU"/>
              </w:rPr>
              <w:t xml:space="preserve"> </w:t>
            </w:r>
            <w:r w:rsidRPr="00BE5F3C">
              <w:rPr>
                <w:rFonts w:eastAsia="Times New Roman"/>
                <w:sz w:val="20"/>
                <w:szCs w:val="20"/>
                <w:lang w:eastAsia="ru-RU"/>
              </w:rPr>
              <w:t>применять результаты обработки для решения задач научно-педагогической деятельности;</w:t>
            </w:r>
            <w:r w:rsidRPr="00BE5F3C">
              <w:rPr>
                <w:rFonts w:eastAsia="Times New Roman"/>
                <w:b/>
                <w:i/>
                <w:sz w:val="20"/>
                <w:szCs w:val="20"/>
                <w:lang w:eastAsia="ru-RU"/>
              </w:rPr>
              <w:t xml:space="preserve"> </w:t>
            </w:r>
            <w:r w:rsidRPr="00BE5F3C">
              <w:rPr>
                <w:rFonts w:eastAsia="Times New Roman"/>
                <w:sz w:val="20"/>
                <w:szCs w:val="20"/>
                <w:lang w:eastAsia="ru-RU"/>
              </w:rPr>
              <w:t>подбирать или создавать простейшие математические модели исследуемых процессов и систем;</w:t>
            </w:r>
            <w:r w:rsidRPr="00BE5F3C">
              <w:rPr>
                <w:rFonts w:eastAsia="Times New Roman"/>
                <w:b/>
                <w:i/>
                <w:sz w:val="20"/>
                <w:szCs w:val="20"/>
                <w:lang w:eastAsia="ru-RU"/>
              </w:rPr>
              <w:t xml:space="preserve"> </w:t>
            </w:r>
            <w:proofErr w:type="gramStart"/>
            <w:r w:rsidRPr="00BE5F3C">
              <w:rPr>
                <w:rFonts w:eastAsia="Times New Roman"/>
                <w:sz w:val="20"/>
                <w:szCs w:val="20"/>
                <w:lang w:eastAsia="ru-RU"/>
              </w:rPr>
              <w:t>знать и уметь применять интернет-технологии в области науки по физической культуре и спорту;</w:t>
            </w:r>
            <w:r w:rsidRPr="00BE5F3C">
              <w:rPr>
                <w:rFonts w:eastAsia="Times New Roman"/>
                <w:b/>
                <w:i/>
                <w:sz w:val="20"/>
                <w:szCs w:val="20"/>
                <w:lang w:eastAsia="ru-RU"/>
              </w:rPr>
              <w:t xml:space="preserve"> </w:t>
            </w:r>
            <w:r w:rsidRPr="00BE5F3C">
              <w:rPr>
                <w:rFonts w:eastAsia="Times New Roman"/>
                <w:sz w:val="20"/>
                <w:szCs w:val="20"/>
                <w:lang w:eastAsia="ru-RU"/>
              </w:rPr>
              <w:t>получить представление и навыки практической работы с электронными таблицами и базами данных на основе собственных материалов научной и практической работы;</w:t>
            </w:r>
            <w:r w:rsidRPr="00BE5F3C">
              <w:rPr>
                <w:rFonts w:eastAsia="Times New Roman"/>
                <w:b/>
                <w:i/>
                <w:sz w:val="20"/>
                <w:szCs w:val="20"/>
                <w:lang w:eastAsia="ru-RU"/>
              </w:rPr>
              <w:t xml:space="preserve"> </w:t>
            </w:r>
            <w:r w:rsidRPr="00BE5F3C">
              <w:rPr>
                <w:rFonts w:eastAsia="Times New Roman"/>
                <w:sz w:val="20"/>
                <w:szCs w:val="20"/>
                <w:lang w:eastAsia="ru-RU"/>
              </w:rPr>
              <w:t>получить практические навыки по учету, анализу и программированию тренировки, накоплению научных данных и выявить закономерности совершенствования двигательной деятельности и организации тренировочного процесса спортсменов;</w:t>
            </w:r>
            <w:proofErr w:type="gramEnd"/>
            <w:r w:rsidRPr="00BE5F3C">
              <w:rPr>
                <w:rFonts w:eastAsia="Times New Roman"/>
                <w:b/>
                <w:i/>
                <w:sz w:val="20"/>
                <w:szCs w:val="20"/>
                <w:lang w:eastAsia="ru-RU"/>
              </w:rPr>
              <w:t xml:space="preserve"> </w:t>
            </w:r>
            <w:r w:rsidRPr="00BE5F3C">
              <w:rPr>
                <w:rFonts w:eastAsia="Times New Roman"/>
                <w:sz w:val="20"/>
                <w:szCs w:val="20"/>
                <w:lang w:eastAsia="ru-RU"/>
              </w:rPr>
              <w:t xml:space="preserve">получить практические навыки научно-исследовательской работы и подготовки научных публикаций с использованием современных информационных технологий; </w:t>
            </w:r>
            <w:r w:rsidRPr="00BE5F3C">
              <w:rPr>
                <w:rFonts w:eastAsia="Times New Roman"/>
                <w:b/>
                <w:i/>
                <w:sz w:val="20"/>
                <w:szCs w:val="20"/>
                <w:lang w:eastAsia="ru-RU"/>
              </w:rPr>
              <w:t>в</w:t>
            </w:r>
            <w:r w:rsidRPr="00BE5F3C">
              <w:rPr>
                <w:rFonts w:eastAsia="Times New Roman"/>
                <w:b/>
                <w:bCs/>
                <w:i/>
                <w:sz w:val="20"/>
                <w:szCs w:val="20"/>
                <w:lang w:eastAsia="ru-RU"/>
              </w:rPr>
              <w:t>ладеть:</w:t>
            </w:r>
            <w:r w:rsidRPr="00BE5F3C">
              <w:rPr>
                <w:rFonts w:eastAsia="Times New Roman"/>
                <w:b/>
                <w:i/>
                <w:sz w:val="20"/>
                <w:szCs w:val="20"/>
                <w:lang w:eastAsia="ru-RU"/>
              </w:rPr>
              <w:t xml:space="preserve"> </w:t>
            </w:r>
            <w:proofErr w:type="spellStart"/>
            <w:r w:rsidRPr="00BE5F3C">
              <w:rPr>
                <w:rFonts w:eastAsia="Times New Roman"/>
                <w:b/>
                <w:i/>
                <w:sz w:val="20"/>
                <w:szCs w:val="20"/>
                <w:lang w:eastAsia="ru-RU"/>
              </w:rPr>
              <w:t>м</w:t>
            </w:r>
            <w:r w:rsidRPr="00BE5F3C">
              <w:rPr>
                <w:rFonts w:eastAsia="Times New Roman"/>
                <w:bCs/>
                <w:sz w:val="20"/>
                <w:szCs w:val="20"/>
                <w:lang w:eastAsia="ru-RU"/>
              </w:rPr>
              <w:t>навыками</w:t>
            </w:r>
            <w:proofErr w:type="spellEnd"/>
            <w:r w:rsidRPr="00BE5F3C">
              <w:rPr>
                <w:rFonts w:eastAsia="Times New Roman"/>
                <w:bCs/>
                <w:sz w:val="20"/>
                <w:szCs w:val="20"/>
                <w:lang w:eastAsia="ru-RU"/>
              </w:rPr>
              <w:t xml:space="preserve"> применения информационно-коммуникационных технологий в сфере физической культуры и спорта;</w:t>
            </w:r>
            <w:r w:rsidRPr="00BE5F3C">
              <w:rPr>
                <w:rFonts w:eastAsia="Times New Roman"/>
                <w:b/>
                <w:i/>
                <w:sz w:val="20"/>
                <w:szCs w:val="20"/>
                <w:lang w:eastAsia="ru-RU"/>
              </w:rPr>
              <w:t xml:space="preserve"> </w:t>
            </w:r>
            <w:r w:rsidRPr="00BE5F3C">
              <w:rPr>
                <w:rFonts w:eastAsia="Times New Roman"/>
                <w:sz w:val="20"/>
                <w:szCs w:val="20"/>
                <w:lang w:eastAsia="ru-RU"/>
              </w:rPr>
              <w:t>элементами математического моделирования и навыками обработки экспериментальных данных, планирования и проведения исследований и экспериментов с помощью информационных технологий;</w:t>
            </w:r>
            <w:r w:rsidRPr="00BE5F3C">
              <w:rPr>
                <w:rFonts w:eastAsia="Times New Roman"/>
                <w:b/>
                <w:i/>
                <w:sz w:val="20"/>
                <w:szCs w:val="20"/>
                <w:lang w:eastAsia="ru-RU"/>
              </w:rPr>
              <w:t xml:space="preserve"> </w:t>
            </w:r>
            <w:r w:rsidRPr="00BE5F3C">
              <w:rPr>
                <w:rFonts w:eastAsia="Times New Roman"/>
                <w:sz w:val="20"/>
                <w:szCs w:val="20"/>
                <w:lang w:eastAsia="ru-RU"/>
              </w:rPr>
              <w:t>элементами системного анализа при выполнении научных исследований;</w:t>
            </w:r>
            <w:r w:rsidRPr="00BE5F3C">
              <w:rPr>
                <w:rFonts w:eastAsia="Times New Roman"/>
                <w:b/>
                <w:i/>
                <w:sz w:val="20"/>
                <w:szCs w:val="20"/>
                <w:lang w:eastAsia="ru-RU"/>
              </w:rPr>
              <w:t xml:space="preserve"> </w:t>
            </w:r>
            <w:r w:rsidRPr="00BE5F3C">
              <w:rPr>
                <w:rFonts w:eastAsia="Times New Roman"/>
                <w:sz w:val="20"/>
                <w:szCs w:val="20"/>
                <w:lang w:eastAsia="ru-RU"/>
              </w:rPr>
              <w:t>элементарными методами планирования эксперимента;</w:t>
            </w:r>
            <w:r w:rsidRPr="00BE5F3C">
              <w:rPr>
                <w:rFonts w:eastAsia="Times New Roman"/>
                <w:b/>
                <w:i/>
                <w:sz w:val="20"/>
                <w:szCs w:val="20"/>
                <w:lang w:eastAsia="ru-RU"/>
              </w:rPr>
              <w:t xml:space="preserve"> </w:t>
            </w:r>
            <w:r w:rsidRPr="00BE5F3C">
              <w:rPr>
                <w:rFonts w:eastAsia="Times New Roman"/>
                <w:sz w:val="20"/>
                <w:szCs w:val="20"/>
                <w:lang w:eastAsia="ru-RU"/>
              </w:rPr>
              <w:t>навыками сбора и регистрации информации на основе сопряжения диагностической аппаратуры и различных технических устройств с компьютером.</w:t>
            </w:r>
          </w:p>
        </w:tc>
      </w:tr>
      <w:tr w:rsidR="00BE5F3C" w:rsidRPr="00BE5F3C" w14:paraId="45C1C8F4" w14:textId="77777777" w:rsidTr="000D0130">
        <w:tc>
          <w:tcPr>
            <w:tcW w:w="3369" w:type="dxa"/>
            <w:shd w:val="clear" w:color="auto" w:fill="auto"/>
          </w:tcPr>
          <w:p w14:paraId="15A85C86"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662" w:type="dxa"/>
            <w:shd w:val="clear" w:color="auto" w:fill="auto"/>
          </w:tcPr>
          <w:p w14:paraId="76F23AAC" w14:textId="77777777" w:rsidR="000D0130" w:rsidRPr="00BE5F3C" w:rsidRDefault="000D0130" w:rsidP="000D0130">
            <w:pPr>
              <w:jc w:val="both"/>
              <w:rPr>
                <w:rFonts w:eastAsia="Times New Roman"/>
                <w:sz w:val="24"/>
                <w:szCs w:val="24"/>
                <w:lang w:eastAsia="ru-RU"/>
              </w:rPr>
            </w:pPr>
          </w:p>
        </w:tc>
      </w:tr>
      <w:tr w:rsidR="00BE5F3C" w:rsidRPr="00BE5F3C" w14:paraId="36FC9659" w14:textId="77777777" w:rsidTr="000D0130">
        <w:tc>
          <w:tcPr>
            <w:tcW w:w="3369" w:type="dxa"/>
            <w:shd w:val="clear" w:color="auto" w:fill="auto"/>
          </w:tcPr>
          <w:p w14:paraId="364704D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662" w:type="dxa"/>
            <w:shd w:val="clear" w:color="auto" w:fill="auto"/>
          </w:tcPr>
          <w:p w14:paraId="5D91A1E4"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110 академических часов, из них 40 аудиторных: 8 ч лекций и 32 ч лабораторных занятий</w:t>
            </w:r>
            <w:r w:rsidRPr="00BE5F3C">
              <w:rPr>
                <w:rFonts w:eastAsia="Times New Roman"/>
                <w:sz w:val="24"/>
                <w:szCs w:val="24"/>
                <w:lang w:val="be-BY" w:eastAsia="ru-RU"/>
              </w:rPr>
              <w:t>.</w:t>
            </w:r>
          </w:p>
        </w:tc>
      </w:tr>
      <w:tr w:rsidR="00BE5F3C" w:rsidRPr="00BE5F3C" w14:paraId="20A0D3E8" w14:textId="77777777" w:rsidTr="000D0130">
        <w:tc>
          <w:tcPr>
            <w:tcW w:w="3369" w:type="dxa"/>
            <w:shd w:val="clear" w:color="auto" w:fill="auto"/>
          </w:tcPr>
          <w:p w14:paraId="1320AB1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662" w:type="dxa"/>
            <w:shd w:val="clear" w:color="auto" w:fill="auto"/>
          </w:tcPr>
          <w:p w14:paraId="6750C4F5" w14:textId="5B3566CF"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1-й семестр, экзамен</w:t>
            </w:r>
            <w:r w:rsidR="00A2191C" w:rsidRPr="00BE5F3C">
              <w:rPr>
                <w:rFonts w:eastAsia="Times New Roman"/>
                <w:sz w:val="24"/>
                <w:szCs w:val="24"/>
                <w:lang w:eastAsia="ru-RU"/>
              </w:rPr>
              <w:t>,</w:t>
            </w:r>
            <w:r w:rsidR="00A2191C" w:rsidRPr="00BE5F3C">
              <w:t xml:space="preserve"> </w:t>
            </w:r>
            <w:r w:rsidR="00A2191C" w:rsidRPr="00BE5F3C">
              <w:rPr>
                <w:rFonts w:eastAsia="Times New Roman"/>
                <w:sz w:val="24"/>
                <w:szCs w:val="24"/>
                <w:lang w:eastAsia="ru-RU"/>
              </w:rPr>
              <w:t>контроль аудиторных занятий (контрольная работа, тест, коллоквиум)</w:t>
            </w:r>
          </w:p>
        </w:tc>
      </w:tr>
    </w:tbl>
    <w:p w14:paraId="4BDCED60" w14:textId="4FD3B67D" w:rsidR="000D0130" w:rsidRPr="00BE5F3C" w:rsidRDefault="000D0130" w:rsidP="008372EA">
      <w:pPr>
        <w:jc w:val="center"/>
      </w:pPr>
      <w:r w:rsidRPr="00BE5F3C">
        <w:br w:type="page"/>
      </w:r>
    </w:p>
    <w:p w14:paraId="14641A6E"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«История физической культуры и спорта»</w:t>
      </w:r>
    </w:p>
    <w:p w14:paraId="5F56AA20"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5585"/>
      </w:tblGrid>
      <w:tr w:rsidR="00BE5F3C" w:rsidRPr="00BE5F3C" w14:paraId="12F756AD" w14:textId="77777777" w:rsidTr="000D0130">
        <w:tc>
          <w:tcPr>
            <w:tcW w:w="4786" w:type="dxa"/>
            <w:shd w:val="clear" w:color="auto" w:fill="auto"/>
          </w:tcPr>
          <w:p w14:paraId="1AC9885C"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080F92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3522FA37"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19E5F06A"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544E395"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430ADE1A" w14:textId="32C98DD1" w:rsidR="000D0130" w:rsidRPr="00BE5F3C" w:rsidRDefault="00A2191C" w:rsidP="000D0130">
            <w:pPr>
              <w:jc w:val="center"/>
              <w:rPr>
                <w:rFonts w:eastAsia="Times New Roman"/>
                <w:bCs/>
                <w:sz w:val="24"/>
                <w:szCs w:val="24"/>
                <w:lang w:eastAsia="ru-RU"/>
              </w:rPr>
            </w:pPr>
            <w:r w:rsidRPr="00BE5F3C">
              <w:rPr>
                <w:sz w:val="20"/>
                <w:szCs w:val="20"/>
                <w:lang w:eastAsia="ru-RU"/>
              </w:rPr>
              <w:t>Компонент учреждения высшего образования. Модуль «История»</w:t>
            </w:r>
          </w:p>
        </w:tc>
      </w:tr>
      <w:tr w:rsidR="00BE5F3C" w:rsidRPr="00BE5F3C" w14:paraId="3F2A5157" w14:textId="77777777" w:rsidTr="000D0130">
        <w:tc>
          <w:tcPr>
            <w:tcW w:w="4786" w:type="dxa"/>
            <w:shd w:val="clear" w:color="auto" w:fill="auto"/>
          </w:tcPr>
          <w:p w14:paraId="35C4EC6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EAE4F82"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602D267C" w14:textId="77777777" w:rsidR="000D0130" w:rsidRPr="00BE5F3C" w:rsidRDefault="000D0130" w:rsidP="000D0130">
            <w:pPr>
              <w:jc w:val="both"/>
              <w:rPr>
                <w:rFonts w:eastAsia="Times New Roman"/>
                <w:bCs/>
                <w:sz w:val="24"/>
                <w:szCs w:val="24"/>
                <w:lang w:eastAsia="ru-RU"/>
              </w:rPr>
            </w:pPr>
            <w:r w:rsidRPr="00BE5F3C">
              <w:rPr>
                <w:rFonts w:eastAsia="Times New Roman"/>
                <w:bCs/>
                <w:sz w:val="24"/>
                <w:szCs w:val="24"/>
                <w:lang w:eastAsia="ru-RU"/>
              </w:rPr>
              <w:t>Введение в предмет «История физической культуры и спорта». Физическая культура в древнем мире. Физическая культура в древней Греции и древнем Риме. Физическая культура в средние века и эпоху возрождения. Физическая культура и спорт в западной Европе в новое время (</w:t>
            </w:r>
            <w:r w:rsidRPr="00BE5F3C">
              <w:rPr>
                <w:rFonts w:eastAsia="Times New Roman"/>
                <w:bCs/>
                <w:sz w:val="24"/>
                <w:szCs w:val="24"/>
                <w:lang w:val="en-US" w:eastAsia="ru-RU"/>
              </w:rPr>
              <w:t>XVIII</w:t>
            </w:r>
            <w:r w:rsidRPr="00BE5F3C">
              <w:rPr>
                <w:rFonts w:eastAsia="Times New Roman"/>
                <w:bCs/>
                <w:sz w:val="24"/>
                <w:szCs w:val="24"/>
                <w:lang w:eastAsia="ru-RU"/>
              </w:rPr>
              <w:t xml:space="preserve"> – начало </w:t>
            </w:r>
            <w:r w:rsidRPr="00BE5F3C">
              <w:rPr>
                <w:rFonts w:eastAsia="Times New Roman"/>
                <w:bCs/>
                <w:sz w:val="24"/>
                <w:szCs w:val="24"/>
                <w:lang w:val="en-US" w:eastAsia="ru-RU"/>
              </w:rPr>
              <w:t>XX</w:t>
            </w:r>
            <w:r w:rsidRPr="00BE5F3C">
              <w:rPr>
                <w:rFonts w:eastAsia="Times New Roman"/>
                <w:bCs/>
                <w:sz w:val="24"/>
                <w:szCs w:val="24"/>
                <w:lang w:eastAsia="ru-RU"/>
              </w:rPr>
              <w:t xml:space="preserve"> вв.). Самобытное развитие физической культуры в России (с древности до XIX в.). Создание и развитие в России системы физического воспитания и современных видов спорта (во второй половине XIX – начале </w:t>
            </w:r>
            <w:r w:rsidRPr="00BE5F3C">
              <w:rPr>
                <w:rFonts w:eastAsia="Times New Roman"/>
                <w:bCs/>
                <w:sz w:val="24"/>
                <w:szCs w:val="24"/>
                <w:lang w:val="en-US" w:eastAsia="ru-RU"/>
              </w:rPr>
              <w:t>XX</w:t>
            </w:r>
            <w:r w:rsidRPr="00BE5F3C">
              <w:rPr>
                <w:rFonts w:eastAsia="Times New Roman"/>
                <w:bCs/>
                <w:sz w:val="24"/>
                <w:szCs w:val="24"/>
                <w:lang w:eastAsia="ru-RU"/>
              </w:rPr>
              <w:t xml:space="preserve"> вв.). Развитие физической культуры и спорта в России и СССР в </w:t>
            </w:r>
            <w:r w:rsidRPr="00BE5F3C">
              <w:rPr>
                <w:rFonts w:eastAsia="Times New Roman"/>
                <w:bCs/>
                <w:sz w:val="24"/>
                <w:szCs w:val="24"/>
                <w:lang w:val="en-US" w:eastAsia="ru-RU"/>
              </w:rPr>
              <w:t>XX</w:t>
            </w:r>
            <w:r w:rsidRPr="00BE5F3C">
              <w:rPr>
                <w:rFonts w:eastAsia="Times New Roman"/>
                <w:bCs/>
                <w:sz w:val="24"/>
                <w:szCs w:val="24"/>
                <w:lang w:eastAsia="ru-RU"/>
              </w:rPr>
              <w:t xml:space="preserve"> в.</w:t>
            </w:r>
            <w:r w:rsidRPr="00BE5F3C">
              <w:rPr>
                <w:rFonts w:eastAsia="Times New Roman"/>
                <w:bCs/>
                <w:lang w:eastAsia="ru-RU"/>
              </w:rPr>
              <w:t xml:space="preserve"> </w:t>
            </w:r>
            <w:r w:rsidRPr="00BE5F3C">
              <w:rPr>
                <w:rFonts w:eastAsia="Times New Roman"/>
                <w:bCs/>
                <w:sz w:val="24"/>
                <w:szCs w:val="24"/>
                <w:lang w:eastAsia="ru-RU"/>
              </w:rPr>
              <w:t>Этапы развития физической культуры и спорта в Беларуси. Международное спортивное и олимпийское движение.</w:t>
            </w:r>
            <w:r w:rsidRPr="00BE5F3C">
              <w:rPr>
                <w:rFonts w:eastAsia="Times New Roman"/>
                <w:bCs/>
                <w:lang w:eastAsia="ru-RU"/>
              </w:rPr>
              <w:t xml:space="preserve"> </w:t>
            </w:r>
            <w:r w:rsidRPr="00BE5F3C">
              <w:rPr>
                <w:rFonts w:eastAsia="Times New Roman"/>
                <w:bCs/>
                <w:sz w:val="24"/>
                <w:szCs w:val="24"/>
                <w:lang w:eastAsia="ru-RU"/>
              </w:rPr>
              <w:t xml:space="preserve">Олимпийское движение в </w:t>
            </w:r>
            <w:r w:rsidRPr="00BE5F3C">
              <w:rPr>
                <w:rFonts w:eastAsia="Times New Roman"/>
                <w:bCs/>
                <w:sz w:val="24"/>
                <w:szCs w:val="24"/>
                <w:lang w:val="en-US" w:eastAsia="ru-RU"/>
              </w:rPr>
              <w:t>XX</w:t>
            </w:r>
            <w:r w:rsidRPr="00BE5F3C">
              <w:rPr>
                <w:rFonts w:eastAsia="Times New Roman"/>
                <w:bCs/>
                <w:sz w:val="24"/>
                <w:szCs w:val="24"/>
                <w:lang w:eastAsia="ru-RU"/>
              </w:rPr>
              <w:t xml:space="preserve"> начале </w:t>
            </w:r>
            <w:r w:rsidRPr="00BE5F3C">
              <w:rPr>
                <w:rFonts w:eastAsia="Times New Roman"/>
                <w:bCs/>
                <w:sz w:val="24"/>
                <w:szCs w:val="24"/>
                <w:lang w:val="en-US" w:eastAsia="ru-RU"/>
              </w:rPr>
              <w:t>XX</w:t>
            </w:r>
            <w:r w:rsidRPr="00BE5F3C">
              <w:rPr>
                <w:rFonts w:eastAsia="Times New Roman"/>
                <w:bCs/>
                <w:sz w:val="24"/>
                <w:szCs w:val="24"/>
                <w:lang w:eastAsia="ru-RU"/>
              </w:rPr>
              <w:t xml:space="preserve">I вв. (в обзоре олимпийских игр). </w:t>
            </w:r>
          </w:p>
        </w:tc>
      </w:tr>
      <w:tr w:rsidR="00BE5F3C" w:rsidRPr="00BE5F3C" w14:paraId="690C4B63" w14:textId="77777777" w:rsidTr="000D0130">
        <w:tc>
          <w:tcPr>
            <w:tcW w:w="4786" w:type="dxa"/>
            <w:shd w:val="clear" w:color="auto" w:fill="auto"/>
          </w:tcPr>
          <w:p w14:paraId="557F5ED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1265DE42"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УК-12. –</w:t>
            </w:r>
            <w:r w:rsidRPr="00BE5F3C">
              <w:rPr>
                <w:rFonts w:eastAsia="Times New Roman"/>
                <w:sz w:val="24"/>
                <w:szCs w:val="24"/>
                <w:lang w:eastAsia="ru-RU"/>
              </w:rPr>
              <w:t>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p>
        </w:tc>
      </w:tr>
      <w:tr w:rsidR="00BE5F3C" w:rsidRPr="00BE5F3C" w14:paraId="6F7B5494" w14:textId="77777777" w:rsidTr="000D0130">
        <w:tc>
          <w:tcPr>
            <w:tcW w:w="4786" w:type="dxa"/>
            <w:shd w:val="clear" w:color="auto" w:fill="auto"/>
          </w:tcPr>
          <w:p w14:paraId="17B504C3"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1684609E" w14:textId="77777777" w:rsidR="000D0130" w:rsidRPr="00BE5F3C" w:rsidRDefault="000D0130" w:rsidP="000D0130">
            <w:pPr>
              <w:jc w:val="both"/>
              <w:rPr>
                <w:rFonts w:eastAsia="Times New Roman"/>
                <w:sz w:val="24"/>
                <w:szCs w:val="24"/>
                <w:lang w:eastAsia="ru-RU"/>
              </w:rPr>
            </w:pPr>
          </w:p>
        </w:tc>
      </w:tr>
      <w:tr w:rsidR="00BE5F3C" w:rsidRPr="00BE5F3C" w14:paraId="2A4DC52D" w14:textId="77777777" w:rsidTr="000D0130">
        <w:tc>
          <w:tcPr>
            <w:tcW w:w="4786" w:type="dxa"/>
            <w:shd w:val="clear" w:color="auto" w:fill="auto"/>
          </w:tcPr>
          <w:p w14:paraId="6968A10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6DF6A61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2 зачетные единицы, 72 академических часа, из них 36 аудиторных: 20 ч лекций и 16 ч семинарских занятий</w:t>
            </w:r>
            <w:r w:rsidRPr="00BE5F3C">
              <w:rPr>
                <w:rFonts w:eastAsia="Times New Roman"/>
                <w:sz w:val="24"/>
                <w:szCs w:val="24"/>
                <w:lang w:val="be-BY" w:eastAsia="ru-RU"/>
              </w:rPr>
              <w:t>.</w:t>
            </w:r>
          </w:p>
        </w:tc>
      </w:tr>
      <w:tr w:rsidR="00BE5F3C" w:rsidRPr="00BE5F3C" w14:paraId="60E49E1C" w14:textId="77777777" w:rsidTr="000D0130">
        <w:tc>
          <w:tcPr>
            <w:tcW w:w="4786" w:type="dxa"/>
            <w:shd w:val="clear" w:color="auto" w:fill="auto"/>
          </w:tcPr>
          <w:p w14:paraId="0492118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72B690F9" w14:textId="6A7D75B9"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1-й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080CCC94" w14:textId="39B34627" w:rsidR="000D0130" w:rsidRPr="00BE5F3C" w:rsidRDefault="000D0130" w:rsidP="008372EA">
      <w:pPr>
        <w:jc w:val="center"/>
      </w:pPr>
      <w:r w:rsidRPr="00BE5F3C">
        <w:br w:type="page"/>
      </w:r>
    </w:p>
    <w:p w14:paraId="5911FDD3" w14:textId="77777777" w:rsidR="000D0130" w:rsidRPr="00BE5F3C" w:rsidRDefault="000D0130" w:rsidP="000D0130">
      <w:pPr>
        <w:shd w:val="clear" w:color="auto" w:fill="FFFFFF"/>
        <w:jc w:val="center"/>
        <w:rPr>
          <w:b/>
          <w:bCs/>
        </w:rPr>
      </w:pPr>
      <w:r w:rsidRPr="00BE5F3C">
        <w:rPr>
          <w:b/>
          <w:bCs/>
        </w:rPr>
        <w:lastRenderedPageBreak/>
        <w:t>Учебная дисциплина «Лечебная физическая культура»</w:t>
      </w:r>
    </w:p>
    <w:p w14:paraId="22437A98" w14:textId="77777777" w:rsidR="000D0130" w:rsidRPr="00BE5F3C" w:rsidRDefault="000D0130" w:rsidP="000D0130">
      <w:pPr>
        <w:shd w:val="clear" w:color="auto" w:fill="FFFFFF"/>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BE5F3C" w:rsidRPr="00BE5F3C" w14:paraId="1E5CA830" w14:textId="77777777" w:rsidTr="000D0130">
        <w:tc>
          <w:tcPr>
            <w:tcW w:w="3369" w:type="dxa"/>
            <w:shd w:val="clear" w:color="auto" w:fill="auto"/>
          </w:tcPr>
          <w:p w14:paraId="11C2E520" w14:textId="77777777" w:rsidR="000D0130" w:rsidRPr="00BE5F3C" w:rsidRDefault="000D0130" w:rsidP="000D0130">
            <w:pPr>
              <w:rPr>
                <w:bCs/>
                <w:sz w:val="24"/>
                <w:szCs w:val="24"/>
              </w:rPr>
            </w:pPr>
            <w:r w:rsidRPr="00BE5F3C">
              <w:rPr>
                <w:bCs/>
                <w:sz w:val="24"/>
                <w:szCs w:val="24"/>
              </w:rPr>
              <w:t xml:space="preserve">Место дисциплины </w:t>
            </w:r>
          </w:p>
          <w:p w14:paraId="7CDCB02C" w14:textId="77777777" w:rsidR="000D0130" w:rsidRPr="00BE5F3C" w:rsidRDefault="000D0130" w:rsidP="000D0130">
            <w:pPr>
              <w:rPr>
                <w:bCs/>
                <w:sz w:val="24"/>
                <w:szCs w:val="24"/>
              </w:rPr>
            </w:pPr>
            <w:r w:rsidRPr="00BE5F3C">
              <w:rPr>
                <w:bCs/>
                <w:sz w:val="24"/>
                <w:szCs w:val="24"/>
              </w:rPr>
              <w:t>в структурной схеме образовательной программы</w:t>
            </w:r>
          </w:p>
        </w:tc>
        <w:tc>
          <w:tcPr>
            <w:tcW w:w="6485" w:type="dxa"/>
            <w:shd w:val="clear" w:color="auto" w:fill="auto"/>
          </w:tcPr>
          <w:p w14:paraId="202A1B75"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A6C0E6F"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E7261E8"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5081CB2F" w14:textId="1AE36773" w:rsidR="000D0130" w:rsidRPr="00BE5F3C" w:rsidRDefault="00A2191C" w:rsidP="000D0130">
            <w:pPr>
              <w:jc w:val="center"/>
              <w:rPr>
                <w:bCs/>
                <w:sz w:val="24"/>
                <w:szCs w:val="24"/>
              </w:rPr>
            </w:pPr>
            <w:r w:rsidRPr="00BE5F3C">
              <w:rPr>
                <w:sz w:val="20"/>
                <w:szCs w:val="20"/>
                <w:lang w:eastAsia="ru-RU"/>
              </w:rPr>
              <w:t>Государственный компонент. Медико-биологический модуль-1</w:t>
            </w:r>
          </w:p>
        </w:tc>
      </w:tr>
      <w:tr w:rsidR="00BE5F3C" w:rsidRPr="00BE5F3C" w14:paraId="7353522C" w14:textId="77777777" w:rsidTr="000D0130">
        <w:tc>
          <w:tcPr>
            <w:tcW w:w="3369" w:type="dxa"/>
            <w:shd w:val="clear" w:color="auto" w:fill="auto"/>
          </w:tcPr>
          <w:p w14:paraId="63ACF24E" w14:textId="77777777" w:rsidR="000D0130" w:rsidRPr="00BE5F3C" w:rsidRDefault="000D0130" w:rsidP="000D0130">
            <w:pPr>
              <w:rPr>
                <w:b/>
                <w:sz w:val="24"/>
                <w:szCs w:val="24"/>
              </w:rPr>
            </w:pPr>
            <w:r w:rsidRPr="00BE5F3C">
              <w:rPr>
                <w:b/>
                <w:sz w:val="24"/>
                <w:szCs w:val="24"/>
              </w:rPr>
              <w:t>Краткое содержание</w:t>
            </w:r>
          </w:p>
          <w:p w14:paraId="7CD8955D" w14:textId="77777777" w:rsidR="000D0130" w:rsidRPr="00BE5F3C" w:rsidRDefault="000D0130" w:rsidP="000D0130">
            <w:pPr>
              <w:rPr>
                <w:b/>
                <w:sz w:val="24"/>
                <w:szCs w:val="24"/>
              </w:rPr>
            </w:pPr>
          </w:p>
        </w:tc>
        <w:tc>
          <w:tcPr>
            <w:tcW w:w="6485" w:type="dxa"/>
            <w:shd w:val="clear" w:color="auto" w:fill="auto"/>
          </w:tcPr>
          <w:p w14:paraId="1BE71ABB" w14:textId="77777777" w:rsidR="000D0130" w:rsidRPr="00BE5F3C" w:rsidRDefault="000D0130" w:rsidP="000D0130">
            <w:pPr>
              <w:jc w:val="both"/>
              <w:rPr>
                <w:sz w:val="22"/>
                <w:szCs w:val="22"/>
              </w:rPr>
            </w:pPr>
            <w:r w:rsidRPr="00BE5F3C">
              <w:rPr>
                <w:sz w:val="22"/>
                <w:szCs w:val="22"/>
              </w:rPr>
              <w:t>Лечебная физическая культура –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в предупреждении и лечении болезней, вызванных вынужденной гиподинамией.</w:t>
            </w:r>
          </w:p>
          <w:p w14:paraId="0BF93AD9" w14:textId="77777777" w:rsidR="000D0130" w:rsidRPr="00BE5F3C" w:rsidRDefault="000D0130" w:rsidP="000D0130">
            <w:pPr>
              <w:jc w:val="both"/>
              <w:rPr>
                <w:highlight w:val="yellow"/>
                <w:lang w:val="be-BY"/>
              </w:rPr>
            </w:pPr>
            <w:r w:rsidRPr="00BE5F3C">
              <w:rPr>
                <w:sz w:val="22"/>
                <w:szCs w:val="22"/>
              </w:rPr>
              <w:t xml:space="preserve">При использовании средств ЛФК в терапии различных заболеваний и повреждений ведущее место принадлежит </w:t>
            </w:r>
            <w:proofErr w:type="spellStart"/>
            <w:r w:rsidRPr="00BE5F3C">
              <w:rPr>
                <w:sz w:val="22"/>
                <w:szCs w:val="22"/>
              </w:rPr>
              <w:t>проприоцепции</w:t>
            </w:r>
            <w:proofErr w:type="spellEnd"/>
            <w:r w:rsidRPr="00BE5F3C">
              <w:rPr>
                <w:sz w:val="22"/>
                <w:szCs w:val="22"/>
              </w:rPr>
              <w:t>, которая по механизму моторно-висцеральных рефлексов закономерно изменяет работу внутренних органов, а через них нормализуется функция внутренних органов. Задача лечебной физической культуры заключается в восстановлении доминанты моторики – нормального стереотипа всей жизнедеятельности организма.</w:t>
            </w:r>
          </w:p>
        </w:tc>
      </w:tr>
      <w:tr w:rsidR="00BE5F3C" w:rsidRPr="00BE5F3C" w14:paraId="76482C4D" w14:textId="77777777" w:rsidTr="000D0130">
        <w:tc>
          <w:tcPr>
            <w:tcW w:w="3369" w:type="dxa"/>
            <w:shd w:val="clear" w:color="auto" w:fill="auto"/>
          </w:tcPr>
          <w:p w14:paraId="5E845CCA" w14:textId="77777777" w:rsidR="000D0130" w:rsidRPr="00BE5F3C" w:rsidRDefault="000D0130" w:rsidP="000D0130">
            <w:pPr>
              <w:rPr>
                <w:b/>
                <w:sz w:val="24"/>
                <w:szCs w:val="24"/>
              </w:rPr>
            </w:pPr>
            <w:r w:rsidRPr="00BE5F3C">
              <w:rPr>
                <w:b/>
                <w:sz w:val="24"/>
                <w:szCs w:val="24"/>
              </w:rPr>
              <w:t>Формируемые компетенции, результаты обучения</w:t>
            </w:r>
          </w:p>
        </w:tc>
        <w:tc>
          <w:tcPr>
            <w:tcW w:w="6485" w:type="dxa"/>
            <w:shd w:val="clear" w:color="auto" w:fill="auto"/>
          </w:tcPr>
          <w:p w14:paraId="16E8A680" w14:textId="77777777" w:rsidR="000D0130" w:rsidRPr="00BE5F3C" w:rsidRDefault="000D0130" w:rsidP="000D0130">
            <w:pPr>
              <w:jc w:val="both"/>
              <w:rPr>
                <w:sz w:val="22"/>
                <w:szCs w:val="22"/>
                <w:highlight w:val="yellow"/>
              </w:rPr>
            </w:pPr>
            <w:r w:rsidRPr="00BE5F3C">
              <w:rPr>
                <w:sz w:val="22"/>
                <w:szCs w:val="22"/>
              </w:rPr>
              <w:t xml:space="preserve">Базовые профессиональные компетенции: </w:t>
            </w:r>
            <w:r w:rsidRPr="00BE5F3C">
              <w:rPr>
                <w:b/>
                <w:bCs/>
                <w:i/>
                <w:iCs/>
                <w:sz w:val="22"/>
                <w:szCs w:val="22"/>
              </w:rPr>
              <w:t>знать:</w:t>
            </w:r>
            <w:r w:rsidRPr="00BE5F3C">
              <w:rPr>
                <w:b/>
                <w:i/>
                <w:sz w:val="22"/>
                <w:szCs w:val="22"/>
              </w:rPr>
              <w:t xml:space="preserve"> </w:t>
            </w:r>
            <w:r w:rsidRPr="00BE5F3C">
              <w:rPr>
                <w:sz w:val="22"/>
                <w:szCs w:val="22"/>
              </w:rPr>
              <w:t>теоретические и организационно-методические основы ЛФК;</w:t>
            </w:r>
            <w:r w:rsidRPr="00BE5F3C">
              <w:rPr>
                <w:b/>
                <w:i/>
                <w:sz w:val="22"/>
                <w:szCs w:val="22"/>
              </w:rPr>
              <w:t xml:space="preserve"> </w:t>
            </w:r>
            <w:r w:rsidRPr="00BE5F3C">
              <w:rPr>
                <w:sz w:val="22"/>
                <w:szCs w:val="22"/>
              </w:rPr>
              <w:t>характеристику основных заболеваний и травм;</w:t>
            </w:r>
            <w:r w:rsidRPr="00BE5F3C">
              <w:rPr>
                <w:b/>
                <w:i/>
                <w:sz w:val="22"/>
                <w:szCs w:val="22"/>
              </w:rPr>
              <w:t xml:space="preserve"> </w:t>
            </w:r>
            <w:r w:rsidRPr="00BE5F3C">
              <w:rPr>
                <w:sz w:val="22"/>
                <w:szCs w:val="22"/>
              </w:rPr>
              <w:t>задачи и средства ЛФК при различных заболеваниях и травмах;</w:t>
            </w:r>
            <w:r w:rsidRPr="00BE5F3C">
              <w:rPr>
                <w:b/>
                <w:i/>
                <w:sz w:val="22"/>
                <w:szCs w:val="22"/>
              </w:rPr>
              <w:t xml:space="preserve"> </w:t>
            </w:r>
            <w:r w:rsidRPr="00BE5F3C">
              <w:rPr>
                <w:sz w:val="22"/>
                <w:szCs w:val="22"/>
              </w:rPr>
              <w:t>общие и гигиенические основы массажа, механизмы влияния массажа на организм, технические приемы массажа;</w:t>
            </w:r>
            <w:r w:rsidRPr="00BE5F3C">
              <w:rPr>
                <w:b/>
                <w:i/>
                <w:sz w:val="22"/>
                <w:szCs w:val="22"/>
              </w:rPr>
              <w:t xml:space="preserve"> </w:t>
            </w:r>
            <w:r w:rsidRPr="00BE5F3C">
              <w:rPr>
                <w:sz w:val="22"/>
                <w:szCs w:val="22"/>
              </w:rPr>
              <w:t xml:space="preserve">разновидности и особенности спортивного массажа, методики массажа при заболеваниях и травмах в физкультурно-спортивной деятельности; </w:t>
            </w:r>
            <w:proofErr w:type="gramStart"/>
            <w:r w:rsidRPr="00BE5F3C">
              <w:rPr>
                <w:b/>
                <w:bCs/>
                <w:i/>
                <w:iCs/>
                <w:sz w:val="22"/>
                <w:szCs w:val="22"/>
              </w:rPr>
              <w:t>уметь:</w:t>
            </w:r>
            <w:r w:rsidRPr="00BE5F3C">
              <w:rPr>
                <w:sz w:val="22"/>
                <w:szCs w:val="22"/>
              </w:rPr>
              <w:t xml:space="preserve"> подбирать специальные упражнения при различных заболеваниях и травмах; составлять планы-конспекты занятий ЛФК; организовывать и проводить занятия ЛФК при различных заболеваниях и травмах; владеть техническими приемами массажа; выполнять методики массажа при различных заболеваниях и травмах; </w:t>
            </w:r>
            <w:r w:rsidRPr="00BE5F3C">
              <w:rPr>
                <w:b/>
                <w:i/>
                <w:sz w:val="22"/>
                <w:szCs w:val="22"/>
              </w:rPr>
              <w:t>владеть:</w:t>
            </w:r>
            <w:r w:rsidRPr="00BE5F3C">
              <w:rPr>
                <w:sz w:val="22"/>
                <w:szCs w:val="22"/>
              </w:rPr>
              <w:t xml:space="preserve"> навыками подбора основных средств, форм и двигательных режимов в лечебной физической культуре; навыками составления комплексов специальных упражнений и планов-конспектов занятий лечебной гимнастикой;</w:t>
            </w:r>
            <w:proofErr w:type="gramEnd"/>
            <w:r w:rsidRPr="00BE5F3C">
              <w:rPr>
                <w:sz w:val="22"/>
                <w:szCs w:val="22"/>
              </w:rPr>
              <w:t xml:space="preserve"> </w:t>
            </w:r>
            <w:proofErr w:type="gramStart"/>
            <w:r w:rsidRPr="00BE5F3C">
              <w:rPr>
                <w:sz w:val="22"/>
                <w:szCs w:val="22"/>
              </w:rPr>
              <w:t xml:space="preserve">навыками проведения тестирования при обследовании больных в целях </w:t>
            </w:r>
            <w:proofErr w:type="spellStart"/>
            <w:r w:rsidRPr="00BE5F3C">
              <w:rPr>
                <w:sz w:val="22"/>
                <w:szCs w:val="22"/>
              </w:rPr>
              <w:t>кинезитерапии</w:t>
            </w:r>
            <w:proofErr w:type="spellEnd"/>
            <w:r w:rsidRPr="00BE5F3C">
              <w:rPr>
                <w:sz w:val="22"/>
                <w:szCs w:val="22"/>
              </w:rPr>
              <w:t>, навыками подбора средств и форм лечебной физической культуры с целью составления коррекционно-восстановительных программ для больных различного профиля; навыками подбора и изменения дозировки физической нагрузки; навыками оценки эффективности коррекционно-восстановительных программ; навыками выполнения различных приемов и видов массажа; навыками выполнения массажа при различных заболеваниях у лиц разного возраста.</w:t>
            </w:r>
            <w:proofErr w:type="gramEnd"/>
          </w:p>
        </w:tc>
      </w:tr>
      <w:tr w:rsidR="00BE5F3C" w:rsidRPr="00BE5F3C" w14:paraId="2C87016B" w14:textId="77777777" w:rsidTr="000D0130">
        <w:tc>
          <w:tcPr>
            <w:tcW w:w="3369" w:type="dxa"/>
            <w:shd w:val="clear" w:color="auto" w:fill="auto"/>
          </w:tcPr>
          <w:p w14:paraId="49D881D4" w14:textId="77777777" w:rsidR="000D0130" w:rsidRPr="00BE5F3C" w:rsidRDefault="000D0130" w:rsidP="000D0130">
            <w:pPr>
              <w:rPr>
                <w:b/>
                <w:sz w:val="24"/>
                <w:szCs w:val="24"/>
              </w:rPr>
            </w:pPr>
            <w:proofErr w:type="spellStart"/>
            <w:r w:rsidRPr="00BE5F3C">
              <w:rPr>
                <w:b/>
                <w:sz w:val="24"/>
                <w:szCs w:val="24"/>
              </w:rPr>
              <w:t>Пререквизиты</w:t>
            </w:r>
            <w:proofErr w:type="spellEnd"/>
          </w:p>
        </w:tc>
        <w:tc>
          <w:tcPr>
            <w:tcW w:w="6485" w:type="dxa"/>
            <w:shd w:val="clear" w:color="auto" w:fill="auto"/>
          </w:tcPr>
          <w:p w14:paraId="11F98599" w14:textId="77777777" w:rsidR="000D0130" w:rsidRPr="00BE5F3C" w:rsidRDefault="000D0130" w:rsidP="000D0130">
            <w:pPr>
              <w:jc w:val="both"/>
              <w:rPr>
                <w:sz w:val="22"/>
                <w:szCs w:val="22"/>
              </w:rPr>
            </w:pPr>
            <w:r w:rsidRPr="00BE5F3C">
              <w:rPr>
                <w:sz w:val="22"/>
                <w:szCs w:val="22"/>
              </w:rPr>
              <w:t>Анатомия; физиология; биомеханика; гигиена; спортивная медицина.</w:t>
            </w:r>
          </w:p>
        </w:tc>
      </w:tr>
      <w:tr w:rsidR="00BE5F3C" w:rsidRPr="00BE5F3C" w14:paraId="7C64E775" w14:textId="77777777" w:rsidTr="000D0130">
        <w:tc>
          <w:tcPr>
            <w:tcW w:w="3369" w:type="dxa"/>
            <w:shd w:val="clear" w:color="auto" w:fill="auto"/>
          </w:tcPr>
          <w:p w14:paraId="524E409C" w14:textId="77777777" w:rsidR="000D0130" w:rsidRPr="00BE5F3C" w:rsidRDefault="000D0130" w:rsidP="000D0130">
            <w:pPr>
              <w:rPr>
                <w:b/>
                <w:sz w:val="24"/>
                <w:szCs w:val="24"/>
              </w:rPr>
            </w:pPr>
            <w:r w:rsidRPr="00BE5F3C">
              <w:rPr>
                <w:b/>
                <w:sz w:val="24"/>
                <w:szCs w:val="24"/>
              </w:rPr>
              <w:t>Трудоемкость</w:t>
            </w:r>
          </w:p>
        </w:tc>
        <w:tc>
          <w:tcPr>
            <w:tcW w:w="6485" w:type="dxa"/>
            <w:shd w:val="clear" w:color="auto" w:fill="auto"/>
          </w:tcPr>
          <w:p w14:paraId="1F11793D" w14:textId="77777777" w:rsidR="000D0130" w:rsidRPr="00BE5F3C" w:rsidRDefault="000D0130" w:rsidP="000D0130">
            <w:pPr>
              <w:jc w:val="both"/>
              <w:rPr>
                <w:sz w:val="22"/>
                <w:szCs w:val="22"/>
              </w:rPr>
            </w:pPr>
            <w:r w:rsidRPr="00BE5F3C">
              <w:rPr>
                <w:sz w:val="22"/>
                <w:szCs w:val="22"/>
              </w:rPr>
              <w:t>3 зачетные единицы, 112 академических часов, из них 74 аудиторных: 14 ч лекций, 52 ч практических занятий и 8 ч семинарских занятий</w:t>
            </w:r>
            <w:r w:rsidRPr="00BE5F3C">
              <w:rPr>
                <w:sz w:val="22"/>
                <w:szCs w:val="22"/>
                <w:lang w:val="be-BY"/>
              </w:rPr>
              <w:t>.</w:t>
            </w:r>
          </w:p>
        </w:tc>
      </w:tr>
      <w:tr w:rsidR="000D0130" w:rsidRPr="00BE5F3C" w14:paraId="6F15BB5F" w14:textId="77777777" w:rsidTr="000D0130">
        <w:tc>
          <w:tcPr>
            <w:tcW w:w="3369" w:type="dxa"/>
            <w:shd w:val="clear" w:color="auto" w:fill="auto"/>
          </w:tcPr>
          <w:p w14:paraId="46106C97" w14:textId="77777777" w:rsidR="000D0130" w:rsidRPr="00BE5F3C" w:rsidRDefault="000D0130" w:rsidP="000D0130">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6485" w:type="dxa"/>
            <w:shd w:val="clear" w:color="auto" w:fill="auto"/>
          </w:tcPr>
          <w:p w14:paraId="7F22A4B5" w14:textId="777D9F8E" w:rsidR="000D0130" w:rsidRPr="00BE5F3C" w:rsidRDefault="000D0130" w:rsidP="000D0130">
            <w:pPr>
              <w:jc w:val="both"/>
              <w:rPr>
                <w:sz w:val="22"/>
                <w:szCs w:val="22"/>
              </w:rPr>
            </w:pPr>
            <w:r w:rsidRPr="00BE5F3C">
              <w:rPr>
                <w:sz w:val="22"/>
                <w:szCs w:val="22"/>
              </w:rPr>
              <w:t>7-й семестр, экзамен</w:t>
            </w:r>
            <w:r w:rsidR="00A2191C" w:rsidRPr="00BE5F3C">
              <w:rPr>
                <w:sz w:val="22"/>
                <w:szCs w:val="22"/>
              </w:rPr>
              <w:t>,</w:t>
            </w:r>
            <w:r w:rsidR="00A2191C" w:rsidRPr="00BE5F3C">
              <w:rPr>
                <w:rFonts w:eastAsia="Times New Roman"/>
                <w:sz w:val="24"/>
                <w:szCs w:val="24"/>
                <w:lang w:eastAsia="ru-RU"/>
              </w:rPr>
              <w:t xml:space="preserve"> контроль аудиторных занятий (контрольная работа, тест, коллоквиум)</w:t>
            </w:r>
          </w:p>
        </w:tc>
      </w:tr>
    </w:tbl>
    <w:p w14:paraId="4065FD02" w14:textId="77777777" w:rsidR="00A2191C" w:rsidRPr="00BE5F3C" w:rsidRDefault="00A2191C" w:rsidP="000D0130">
      <w:pPr>
        <w:shd w:val="clear" w:color="auto" w:fill="FFFFFF"/>
        <w:jc w:val="center"/>
        <w:rPr>
          <w:rFonts w:eastAsia="Times New Roman"/>
          <w:b/>
          <w:bCs/>
          <w:sz w:val="24"/>
          <w:szCs w:val="24"/>
          <w:lang w:eastAsia="ru-RU"/>
        </w:rPr>
      </w:pPr>
    </w:p>
    <w:p w14:paraId="32959062" w14:textId="21046366"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«Массаж»</w:t>
      </w:r>
    </w:p>
    <w:p w14:paraId="2ED0C8CF"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5585"/>
      </w:tblGrid>
      <w:tr w:rsidR="00BE5F3C" w:rsidRPr="00BE5F3C" w14:paraId="5E13EDBF" w14:textId="77777777" w:rsidTr="000D0130">
        <w:tc>
          <w:tcPr>
            <w:tcW w:w="4786" w:type="dxa"/>
            <w:shd w:val="clear" w:color="auto" w:fill="auto"/>
          </w:tcPr>
          <w:p w14:paraId="1AB47270"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796DFDF"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24E63884"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2F12E5CA"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30634F4"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369A71FE" w14:textId="09D2280D" w:rsidR="000D0130" w:rsidRPr="00BE5F3C" w:rsidRDefault="00A2191C" w:rsidP="000D0130">
            <w:pPr>
              <w:jc w:val="center"/>
              <w:rPr>
                <w:rFonts w:eastAsia="Times New Roman"/>
                <w:bCs/>
                <w:sz w:val="24"/>
                <w:szCs w:val="24"/>
                <w:lang w:eastAsia="ru-RU"/>
              </w:rPr>
            </w:pPr>
            <w:r w:rsidRPr="00BE5F3C">
              <w:rPr>
                <w:sz w:val="20"/>
                <w:szCs w:val="20"/>
                <w:lang w:eastAsia="ru-RU"/>
              </w:rPr>
              <w:t>Государственный компонент. Медико-биологический модуль-2</w:t>
            </w:r>
          </w:p>
        </w:tc>
      </w:tr>
      <w:tr w:rsidR="00BE5F3C" w:rsidRPr="00BE5F3C" w14:paraId="64A48F3F" w14:textId="77777777" w:rsidTr="000D0130">
        <w:tc>
          <w:tcPr>
            <w:tcW w:w="4786" w:type="dxa"/>
            <w:shd w:val="clear" w:color="auto" w:fill="auto"/>
          </w:tcPr>
          <w:p w14:paraId="3D94956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08334750"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32438DD2" w14:textId="77777777" w:rsidR="000D0130" w:rsidRPr="00BE5F3C" w:rsidRDefault="000D0130" w:rsidP="000D0130">
            <w:pPr>
              <w:jc w:val="both"/>
              <w:rPr>
                <w:rFonts w:eastAsia="Times New Roman"/>
                <w:b/>
                <w:bCs/>
                <w:sz w:val="24"/>
                <w:szCs w:val="24"/>
                <w:lang w:eastAsia="ru-RU"/>
              </w:rPr>
            </w:pPr>
            <w:r w:rsidRPr="00BE5F3C">
              <w:rPr>
                <w:rFonts w:eastAsia="Times New Roman"/>
                <w:sz w:val="24"/>
                <w:szCs w:val="24"/>
                <w:lang w:eastAsia="ru-RU"/>
              </w:rPr>
              <w:t>Введение в дисциплину.</w:t>
            </w:r>
            <w:r w:rsidRPr="00BE5F3C">
              <w:rPr>
                <w:rFonts w:eastAsia="Times New Roman"/>
                <w:caps/>
                <w:sz w:val="30"/>
                <w:szCs w:val="30"/>
                <w:lang w:eastAsia="ru-RU"/>
              </w:rPr>
              <w:t xml:space="preserve"> </w:t>
            </w:r>
            <w:r w:rsidRPr="00BE5F3C">
              <w:rPr>
                <w:rFonts w:eastAsia="Times New Roman"/>
                <w:sz w:val="24"/>
                <w:szCs w:val="24"/>
                <w:lang w:eastAsia="ru-RU"/>
              </w:rPr>
              <w:t>Воздействие массажа на организм человека.</w:t>
            </w:r>
            <w:r w:rsidRPr="00BE5F3C">
              <w:rPr>
                <w:rFonts w:eastAsia="Times New Roman"/>
                <w:caps/>
                <w:sz w:val="30"/>
                <w:szCs w:val="30"/>
                <w:lang w:eastAsia="ru-RU"/>
              </w:rPr>
              <w:t xml:space="preserve"> </w:t>
            </w:r>
            <w:r w:rsidRPr="00BE5F3C">
              <w:rPr>
                <w:rFonts w:eastAsia="Times New Roman"/>
                <w:sz w:val="24"/>
                <w:szCs w:val="24"/>
                <w:lang w:eastAsia="ru-RU"/>
              </w:rPr>
              <w:t>Гигиенические основы массажа.</w:t>
            </w:r>
            <w:r w:rsidRPr="00BE5F3C">
              <w:rPr>
                <w:rFonts w:eastAsia="Times New Roman"/>
                <w:sz w:val="30"/>
                <w:szCs w:val="30"/>
                <w:lang w:eastAsia="ru-RU"/>
              </w:rPr>
              <w:t xml:space="preserve"> </w:t>
            </w:r>
            <w:r w:rsidRPr="00BE5F3C">
              <w:rPr>
                <w:rFonts w:eastAsia="Times New Roman"/>
                <w:sz w:val="24"/>
                <w:szCs w:val="24"/>
                <w:lang w:eastAsia="ru-RU"/>
              </w:rPr>
              <w:t>Массажные приемы поглаживание и растирание.</w:t>
            </w:r>
            <w:r w:rsidRPr="00BE5F3C">
              <w:rPr>
                <w:rFonts w:eastAsia="Times New Roman"/>
                <w:sz w:val="30"/>
                <w:szCs w:val="30"/>
                <w:lang w:eastAsia="ru-RU"/>
              </w:rPr>
              <w:t xml:space="preserve"> </w:t>
            </w:r>
            <w:r w:rsidRPr="00BE5F3C">
              <w:rPr>
                <w:rFonts w:eastAsia="Times New Roman"/>
                <w:sz w:val="24"/>
                <w:szCs w:val="24"/>
                <w:lang w:eastAsia="ru-RU"/>
              </w:rPr>
              <w:t xml:space="preserve">Массажные приемы разминание, вибрация и ударные приемы. Массаж отдельных частей тела. </w:t>
            </w:r>
            <w:r w:rsidRPr="00BE5F3C">
              <w:rPr>
                <w:rFonts w:eastAsia="Times New Roman"/>
                <w:bCs/>
                <w:sz w:val="24"/>
                <w:szCs w:val="24"/>
                <w:lang w:eastAsia="ru-RU"/>
              </w:rPr>
              <w:t xml:space="preserve">Классический массаж, гигиенический массаж, </w:t>
            </w:r>
            <w:proofErr w:type="spellStart"/>
            <w:r w:rsidRPr="00BE5F3C">
              <w:rPr>
                <w:rFonts w:eastAsia="Times New Roman"/>
                <w:bCs/>
                <w:sz w:val="24"/>
                <w:szCs w:val="24"/>
                <w:lang w:eastAsia="ru-RU"/>
              </w:rPr>
              <w:t>сегменторно</w:t>
            </w:r>
            <w:proofErr w:type="spellEnd"/>
            <w:r w:rsidRPr="00BE5F3C">
              <w:rPr>
                <w:rFonts w:eastAsia="Times New Roman"/>
                <w:bCs/>
                <w:sz w:val="24"/>
                <w:szCs w:val="24"/>
                <w:lang w:eastAsia="ru-RU"/>
              </w:rPr>
              <w:t>-рефлекторный и другие виды массажа.</w:t>
            </w:r>
            <w:r w:rsidRPr="00BE5F3C">
              <w:rPr>
                <w:rFonts w:eastAsia="Times New Roman"/>
                <w:caps/>
                <w:sz w:val="30"/>
                <w:szCs w:val="30"/>
                <w:lang w:eastAsia="ru-RU"/>
              </w:rPr>
              <w:t xml:space="preserve"> </w:t>
            </w:r>
            <w:r w:rsidRPr="00BE5F3C">
              <w:rPr>
                <w:rFonts w:eastAsia="Times New Roman"/>
                <w:bCs/>
                <w:sz w:val="24"/>
                <w:szCs w:val="24"/>
                <w:lang w:eastAsia="ru-RU"/>
              </w:rPr>
              <w:t>Лечебный массаж и его специфика.</w:t>
            </w:r>
            <w:r w:rsidRPr="00BE5F3C">
              <w:rPr>
                <w:rFonts w:eastAsia="Times New Roman"/>
                <w:b/>
                <w:caps/>
                <w:sz w:val="24"/>
                <w:szCs w:val="30"/>
                <w:lang w:val="x-none" w:eastAsia="ru-RU"/>
              </w:rPr>
              <w:t xml:space="preserve"> </w:t>
            </w:r>
            <w:r w:rsidRPr="00BE5F3C">
              <w:rPr>
                <w:rFonts w:eastAsia="Times New Roman"/>
                <w:bCs/>
                <w:sz w:val="24"/>
                <w:szCs w:val="24"/>
                <w:lang w:val="x-none" w:eastAsia="ru-RU"/>
              </w:rPr>
              <w:t>Особенности массажа у детей и лиц</w:t>
            </w:r>
            <w:r w:rsidRPr="00BE5F3C">
              <w:rPr>
                <w:rFonts w:eastAsia="Times New Roman"/>
                <w:bCs/>
                <w:sz w:val="24"/>
                <w:szCs w:val="24"/>
                <w:lang w:eastAsia="ru-RU"/>
              </w:rPr>
              <w:t xml:space="preserve"> </w:t>
            </w:r>
            <w:r w:rsidRPr="00BE5F3C">
              <w:rPr>
                <w:rFonts w:eastAsia="Times New Roman"/>
                <w:bCs/>
                <w:sz w:val="24"/>
                <w:szCs w:val="24"/>
                <w:lang w:val="x-none" w:eastAsia="ru-RU"/>
              </w:rPr>
              <w:t>пожилого возраста</w:t>
            </w:r>
            <w:r w:rsidRPr="00BE5F3C">
              <w:rPr>
                <w:rFonts w:eastAsia="Times New Roman"/>
                <w:bCs/>
                <w:sz w:val="24"/>
                <w:szCs w:val="24"/>
                <w:lang w:eastAsia="ru-RU"/>
              </w:rPr>
              <w:t>.</w:t>
            </w:r>
            <w:r w:rsidRPr="00BE5F3C">
              <w:rPr>
                <w:rFonts w:eastAsia="Times New Roman"/>
                <w:caps/>
                <w:sz w:val="30"/>
                <w:szCs w:val="30"/>
                <w:lang w:eastAsia="ru-RU"/>
              </w:rPr>
              <w:t xml:space="preserve"> </w:t>
            </w:r>
            <w:r w:rsidRPr="00BE5F3C">
              <w:rPr>
                <w:rFonts w:eastAsia="Times New Roman"/>
                <w:bCs/>
                <w:sz w:val="24"/>
                <w:szCs w:val="24"/>
                <w:lang w:eastAsia="ru-RU"/>
              </w:rPr>
              <w:t>Виды и специфика спортивного массажа.</w:t>
            </w:r>
            <w:r w:rsidRPr="00BE5F3C">
              <w:rPr>
                <w:rFonts w:eastAsia="Times New Roman"/>
                <w:b/>
                <w:caps/>
                <w:sz w:val="30"/>
                <w:szCs w:val="30"/>
                <w:lang w:eastAsia="ru-RU"/>
              </w:rPr>
              <w:t xml:space="preserve"> </w:t>
            </w:r>
            <w:r w:rsidRPr="00BE5F3C">
              <w:rPr>
                <w:rFonts w:eastAsia="Times New Roman"/>
                <w:bCs/>
                <w:sz w:val="24"/>
                <w:szCs w:val="24"/>
                <w:lang w:eastAsia="ru-RU"/>
              </w:rPr>
              <w:t>Массаж в различных видах спорта.</w:t>
            </w:r>
            <w:r w:rsidRPr="00BE5F3C">
              <w:rPr>
                <w:rFonts w:eastAsia="Times New Roman"/>
                <w:caps/>
                <w:sz w:val="30"/>
                <w:szCs w:val="30"/>
                <w:lang w:eastAsia="ru-RU"/>
              </w:rPr>
              <w:t xml:space="preserve"> </w:t>
            </w:r>
            <w:r w:rsidRPr="00BE5F3C">
              <w:rPr>
                <w:rFonts w:eastAsia="Times New Roman"/>
                <w:bCs/>
                <w:sz w:val="24"/>
                <w:szCs w:val="24"/>
                <w:lang w:eastAsia="ru-RU"/>
              </w:rPr>
              <w:t>Особенности применения массажа у юных спортсменов.</w:t>
            </w:r>
          </w:p>
        </w:tc>
      </w:tr>
      <w:tr w:rsidR="00BE5F3C" w:rsidRPr="00BE5F3C" w14:paraId="47ADF666" w14:textId="77777777" w:rsidTr="000D0130">
        <w:tc>
          <w:tcPr>
            <w:tcW w:w="4786" w:type="dxa"/>
            <w:shd w:val="clear" w:color="auto" w:fill="auto"/>
          </w:tcPr>
          <w:p w14:paraId="18185B8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797CE6C4" w14:textId="77777777" w:rsidR="000D0130" w:rsidRPr="00BE5F3C" w:rsidRDefault="000D0130" w:rsidP="000D0130">
            <w:pPr>
              <w:jc w:val="both"/>
              <w:rPr>
                <w:rFonts w:eastAsia="Times New Roman"/>
                <w:b/>
                <w:i/>
                <w:sz w:val="24"/>
                <w:szCs w:val="24"/>
                <w:highlight w:val="yellow"/>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bCs/>
                <w:i/>
                <w:iCs/>
                <w:sz w:val="24"/>
                <w:szCs w:val="24"/>
                <w:lang w:eastAsia="ru-RU"/>
              </w:rPr>
              <w:t>знать:</w:t>
            </w:r>
            <w:r w:rsidRPr="00BE5F3C">
              <w:rPr>
                <w:rFonts w:eastAsia="Times New Roman"/>
                <w:b/>
                <w:i/>
                <w:sz w:val="24"/>
                <w:szCs w:val="24"/>
                <w:lang w:eastAsia="ru-RU"/>
              </w:rPr>
              <w:t xml:space="preserve"> </w:t>
            </w:r>
            <w:r w:rsidRPr="00BE5F3C">
              <w:rPr>
                <w:rFonts w:eastAsia="Times New Roman"/>
                <w:sz w:val="24"/>
                <w:szCs w:val="24"/>
                <w:lang w:eastAsia="ru-RU"/>
              </w:rPr>
              <w:t>о строении скелета, мышечной системы, жизненно важных органов и систем;</w:t>
            </w:r>
            <w:r w:rsidRPr="00BE5F3C">
              <w:rPr>
                <w:rFonts w:eastAsia="Times New Roman"/>
                <w:b/>
                <w:i/>
                <w:sz w:val="24"/>
                <w:szCs w:val="24"/>
                <w:lang w:eastAsia="ru-RU"/>
              </w:rPr>
              <w:t xml:space="preserve"> </w:t>
            </w:r>
            <w:r w:rsidRPr="00BE5F3C">
              <w:rPr>
                <w:rFonts w:eastAsia="Times New Roman"/>
                <w:sz w:val="24"/>
                <w:szCs w:val="24"/>
                <w:lang w:eastAsia="ru-RU"/>
              </w:rPr>
              <w:t>о динамике взаимодействия мышц и скелета при естественных положениях и других движениях;</w:t>
            </w:r>
            <w:r w:rsidRPr="00BE5F3C">
              <w:rPr>
                <w:rFonts w:eastAsia="Times New Roman"/>
                <w:b/>
                <w:i/>
                <w:sz w:val="24"/>
                <w:szCs w:val="24"/>
                <w:lang w:eastAsia="ru-RU"/>
              </w:rPr>
              <w:t xml:space="preserve"> </w:t>
            </w:r>
            <w:r w:rsidRPr="00BE5F3C">
              <w:rPr>
                <w:rFonts w:eastAsia="Times New Roman"/>
                <w:sz w:val="24"/>
                <w:szCs w:val="24"/>
                <w:lang w:eastAsia="ru-RU"/>
              </w:rPr>
              <w:t>о гигиенических требованиях к местам проведения занятий, одежде, инвентарю, режиму жизни и тренировочному процессу;</w:t>
            </w:r>
            <w:r w:rsidRPr="00BE5F3C">
              <w:rPr>
                <w:rFonts w:eastAsia="Times New Roman"/>
                <w:b/>
                <w:i/>
                <w:sz w:val="24"/>
                <w:szCs w:val="24"/>
                <w:lang w:eastAsia="ru-RU"/>
              </w:rPr>
              <w:t xml:space="preserve"> </w:t>
            </w:r>
            <w:r w:rsidRPr="00BE5F3C">
              <w:rPr>
                <w:rFonts w:eastAsia="Times New Roman"/>
                <w:sz w:val="24"/>
                <w:szCs w:val="24"/>
                <w:lang w:eastAsia="ru-RU"/>
              </w:rPr>
              <w:t xml:space="preserve">показания и противопоказания к проведению массажа; </w:t>
            </w:r>
            <w:r w:rsidRPr="00BE5F3C">
              <w:rPr>
                <w:rFonts w:eastAsia="Times New Roman"/>
                <w:b/>
                <w:i/>
                <w:sz w:val="24"/>
                <w:szCs w:val="24"/>
                <w:lang w:eastAsia="ru-RU"/>
              </w:rPr>
              <w:t xml:space="preserve">уметь: </w:t>
            </w:r>
            <w:r w:rsidRPr="00BE5F3C">
              <w:rPr>
                <w:rFonts w:eastAsia="Times New Roman"/>
                <w:sz w:val="24"/>
                <w:szCs w:val="24"/>
                <w:lang w:eastAsia="ru-RU"/>
              </w:rPr>
              <w:t>использовать средства и методы для профилактики травматизма;</w:t>
            </w:r>
            <w:proofErr w:type="gramEnd"/>
            <w:r w:rsidRPr="00BE5F3C">
              <w:rPr>
                <w:rFonts w:eastAsia="Times New Roman"/>
                <w:b/>
                <w:i/>
                <w:sz w:val="24"/>
                <w:szCs w:val="24"/>
                <w:lang w:eastAsia="ru-RU"/>
              </w:rPr>
              <w:t xml:space="preserve"> </w:t>
            </w:r>
            <w:r w:rsidRPr="00BE5F3C">
              <w:rPr>
                <w:rFonts w:eastAsia="Times New Roman"/>
                <w:sz w:val="24"/>
                <w:szCs w:val="24"/>
                <w:lang w:eastAsia="ru-RU"/>
              </w:rPr>
              <w:t xml:space="preserve">подбирать дозировку массажа при заболеваниях сердца, периферических сосудов, органов дыхательной и пищеварительной систем, заболеваний и повреждений нервной системы, опорно-двигательного аппарата; </w:t>
            </w:r>
            <w:r w:rsidRPr="00BE5F3C">
              <w:rPr>
                <w:rFonts w:eastAsia="Times New Roman"/>
                <w:b/>
                <w:i/>
                <w:sz w:val="24"/>
                <w:szCs w:val="24"/>
                <w:lang w:eastAsia="ru-RU"/>
              </w:rPr>
              <w:t xml:space="preserve">владеть: </w:t>
            </w:r>
            <w:r w:rsidRPr="00BE5F3C">
              <w:rPr>
                <w:rFonts w:eastAsia="Times New Roman"/>
                <w:sz w:val="24"/>
                <w:szCs w:val="24"/>
                <w:lang w:eastAsia="ru-RU"/>
              </w:rPr>
              <w:t>навыками гигиенического массажа и техники его выполнения;</w:t>
            </w:r>
            <w:r w:rsidRPr="00BE5F3C">
              <w:rPr>
                <w:rFonts w:eastAsia="Times New Roman"/>
                <w:b/>
                <w:i/>
                <w:sz w:val="24"/>
                <w:szCs w:val="24"/>
                <w:lang w:eastAsia="ru-RU"/>
              </w:rPr>
              <w:t xml:space="preserve"> </w:t>
            </w:r>
            <w:r w:rsidRPr="00BE5F3C">
              <w:rPr>
                <w:rFonts w:eastAsia="Times New Roman"/>
                <w:sz w:val="24"/>
                <w:szCs w:val="24"/>
                <w:lang w:eastAsia="ru-RU"/>
              </w:rPr>
              <w:t>навыками спортивного массажа и техники его выполнения;</w:t>
            </w:r>
            <w:r w:rsidRPr="00BE5F3C">
              <w:rPr>
                <w:rFonts w:eastAsia="Times New Roman"/>
                <w:b/>
                <w:i/>
                <w:sz w:val="24"/>
                <w:szCs w:val="24"/>
                <w:lang w:eastAsia="ru-RU"/>
              </w:rPr>
              <w:t xml:space="preserve"> </w:t>
            </w:r>
            <w:r w:rsidRPr="00BE5F3C">
              <w:rPr>
                <w:rFonts w:eastAsia="Times New Roman"/>
                <w:sz w:val="24"/>
                <w:szCs w:val="24"/>
                <w:lang w:eastAsia="ru-RU"/>
              </w:rPr>
              <w:t>навыками лечебного массажа и техники его выполнения;</w:t>
            </w:r>
            <w:r w:rsidRPr="00BE5F3C">
              <w:rPr>
                <w:rFonts w:eastAsia="Times New Roman"/>
                <w:b/>
                <w:i/>
                <w:sz w:val="24"/>
                <w:szCs w:val="24"/>
                <w:lang w:eastAsia="ru-RU"/>
              </w:rPr>
              <w:t xml:space="preserve"> </w:t>
            </w:r>
            <w:r w:rsidRPr="00BE5F3C">
              <w:rPr>
                <w:rFonts w:eastAsia="Times New Roman"/>
                <w:sz w:val="24"/>
                <w:szCs w:val="24"/>
                <w:lang w:eastAsia="ru-RU"/>
              </w:rPr>
              <w:t>выполнением массажа у детей и лиц пожилого возраст.</w:t>
            </w:r>
          </w:p>
        </w:tc>
      </w:tr>
      <w:tr w:rsidR="00BE5F3C" w:rsidRPr="00BE5F3C" w14:paraId="24D02102" w14:textId="77777777" w:rsidTr="000D0130">
        <w:tc>
          <w:tcPr>
            <w:tcW w:w="4786" w:type="dxa"/>
            <w:shd w:val="clear" w:color="auto" w:fill="auto"/>
          </w:tcPr>
          <w:p w14:paraId="77D27101"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5F463E47"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 физиология; биомеханика; спортивная медицина, лечебная физическая культура.</w:t>
            </w:r>
          </w:p>
        </w:tc>
      </w:tr>
      <w:tr w:rsidR="00BE5F3C" w:rsidRPr="00BE5F3C" w14:paraId="3474AD40" w14:textId="77777777" w:rsidTr="000D0130">
        <w:tc>
          <w:tcPr>
            <w:tcW w:w="4786" w:type="dxa"/>
            <w:shd w:val="clear" w:color="auto" w:fill="auto"/>
          </w:tcPr>
          <w:p w14:paraId="5F8EFCD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0B86263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90 академических часов, из них 34 аудиторных: 18 ч лекций и 16 ч лабораторных занятий</w:t>
            </w:r>
            <w:r w:rsidRPr="00BE5F3C">
              <w:rPr>
                <w:rFonts w:eastAsia="Times New Roman"/>
                <w:sz w:val="24"/>
                <w:szCs w:val="24"/>
                <w:lang w:val="be-BY" w:eastAsia="ru-RU"/>
              </w:rPr>
              <w:t>.</w:t>
            </w:r>
          </w:p>
        </w:tc>
      </w:tr>
      <w:tr w:rsidR="00BE5F3C" w:rsidRPr="00BE5F3C" w14:paraId="3A073FC3" w14:textId="77777777" w:rsidTr="000D0130">
        <w:tc>
          <w:tcPr>
            <w:tcW w:w="4786" w:type="dxa"/>
            <w:shd w:val="clear" w:color="auto" w:fill="auto"/>
          </w:tcPr>
          <w:p w14:paraId="7B273C9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2B4CBD4F" w14:textId="0C93711E"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8-й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D9729E6" w14:textId="240C71D7" w:rsidR="000D0130" w:rsidRPr="00BE5F3C" w:rsidRDefault="000D0130" w:rsidP="000D0130">
      <w:pPr>
        <w:jc w:val="center"/>
      </w:pPr>
      <w:r w:rsidRPr="00BE5F3C">
        <w:br w:type="page"/>
      </w:r>
    </w:p>
    <w:p w14:paraId="5ED4A1F2"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«Организация и экономика физической культуры и спорта»</w:t>
      </w:r>
    </w:p>
    <w:p w14:paraId="1E55B26F"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5587"/>
      </w:tblGrid>
      <w:tr w:rsidR="00BE5F3C" w:rsidRPr="00BE5F3C" w14:paraId="20D74BD5" w14:textId="77777777" w:rsidTr="000D0130">
        <w:tc>
          <w:tcPr>
            <w:tcW w:w="4786" w:type="dxa"/>
            <w:shd w:val="clear" w:color="auto" w:fill="auto"/>
          </w:tcPr>
          <w:p w14:paraId="58AB06EB"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343540DC"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1EB38985"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68AF6CC9"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2CED4113"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4FD105C6" w14:textId="58238C25" w:rsidR="000D0130" w:rsidRPr="00BE5F3C" w:rsidRDefault="00A2191C" w:rsidP="000D0130">
            <w:pPr>
              <w:jc w:val="center"/>
              <w:rPr>
                <w:rFonts w:eastAsia="Times New Roman"/>
                <w:bCs/>
                <w:sz w:val="24"/>
                <w:szCs w:val="24"/>
                <w:lang w:eastAsia="ru-RU"/>
              </w:rPr>
            </w:pPr>
            <w:r w:rsidRPr="00BE5F3C">
              <w:rPr>
                <w:rFonts w:eastAsia="Calibri"/>
                <w:sz w:val="20"/>
                <w:szCs w:val="20"/>
                <w:lang w:eastAsia="ru-RU"/>
              </w:rPr>
              <w:t>Компонент учреждения высшего образования. Модуль «Управление и право»</w:t>
            </w:r>
          </w:p>
        </w:tc>
      </w:tr>
      <w:tr w:rsidR="00BE5F3C" w:rsidRPr="00BE5F3C" w14:paraId="0B4A36F0" w14:textId="77777777" w:rsidTr="000D0130">
        <w:tc>
          <w:tcPr>
            <w:tcW w:w="4786" w:type="dxa"/>
            <w:shd w:val="clear" w:color="auto" w:fill="auto"/>
          </w:tcPr>
          <w:p w14:paraId="7E84E81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4BC9BA83"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150517E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Актуальность дисциплины обусловлена необходимостью эффективного использования в физкультурно-спортивных организациях трудовых, материальных и финансовых ресурсов, а также организации и управления в сфере физической культуры и спорта.</w:t>
            </w:r>
            <w:r w:rsidRPr="00BE5F3C">
              <w:rPr>
                <w:rFonts w:eastAsia="Times New Roman"/>
                <w:lang w:eastAsia="ru-RU"/>
              </w:rPr>
              <w:t xml:space="preserve"> </w:t>
            </w:r>
            <w:r w:rsidRPr="00BE5F3C">
              <w:rPr>
                <w:rFonts w:eastAsia="Times New Roman"/>
                <w:sz w:val="24"/>
                <w:szCs w:val="24"/>
                <w:lang w:eastAsia="ru-RU"/>
              </w:rPr>
              <w:t>Целью является овладение студентами основами организационной, управленческой и экономической деятельности в сфере физической культуры и спорта.</w:t>
            </w:r>
          </w:p>
          <w:p w14:paraId="7F737486" w14:textId="77777777" w:rsidR="000D0130" w:rsidRPr="00BE5F3C" w:rsidRDefault="000D0130" w:rsidP="000D0130">
            <w:pPr>
              <w:jc w:val="both"/>
              <w:rPr>
                <w:rFonts w:eastAsia="Times New Roman"/>
                <w:iCs/>
                <w:sz w:val="24"/>
                <w:szCs w:val="24"/>
                <w:highlight w:val="yellow"/>
                <w:lang w:eastAsia="ru-RU"/>
              </w:rPr>
            </w:pPr>
            <w:r w:rsidRPr="00BE5F3C">
              <w:rPr>
                <w:rFonts w:eastAsia="Times New Roman"/>
                <w:iCs/>
                <w:sz w:val="24"/>
                <w:szCs w:val="24"/>
                <w:lang w:eastAsia="ru-RU"/>
              </w:rPr>
              <w:t xml:space="preserve">Управление физической культурой и спортом. </w:t>
            </w:r>
            <w:r w:rsidRPr="00BE5F3C">
              <w:rPr>
                <w:rFonts w:eastAsia="Times New Roman"/>
                <w:bCs/>
                <w:iCs/>
                <w:sz w:val="24"/>
                <w:szCs w:val="24"/>
                <w:lang w:eastAsia="ru-RU"/>
              </w:rPr>
              <w:t>Организация физической культуры и спорта. Организация и управление спортом за рубежом.</w:t>
            </w:r>
          </w:p>
        </w:tc>
      </w:tr>
      <w:tr w:rsidR="00BE5F3C" w:rsidRPr="00BE5F3C" w14:paraId="1DDD2CA3" w14:textId="77777777" w:rsidTr="000D0130">
        <w:tc>
          <w:tcPr>
            <w:tcW w:w="4786" w:type="dxa"/>
            <w:shd w:val="clear" w:color="auto" w:fill="auto"/>
          </w:tcPr>
          <w:p w14:paraId="392A4B3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26942F09" w14:textId="77777777" w:rsidR="000D0130" w:rsidRPr="00BE5F3C" w:rsidRDefault="000D0130" w:rsidP="000D0130">
            <w:pPr>
              <w:jc w:val="both"/>
              <w:rPr>
                <w:rFonts w:eastAsia="Times New Roman"/>
                <w:b/>
                <w:i/>
                <w:sz w:val="24"/>
                <w:szCs w:val="24"/>
                <w:highlight w:val="yellow"/>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СК-5 – </w:t>
            </w:r>
            <w:r w:rsidRPr="00BE5F3C">
              <w:rPr>
                <w:rFonts w:eastAsia="Times New Roman"/>
                <w:sz w:val="24"/>
                <w:szCs w:val="24"/>
                <w:lang w:eastAsia="ru-RU"/>
              </w:rPr>
              <w:t>применять знания о структуре и принципах функционирования отрасли физической культуры и спорта в профессиональной деятельности.</w:t>
            </w:r>
          </w:p>
        </w:tc>
      </w:tr>
      <w:tr w:rsidR="00BE5F3C" w:rsidRPr="00BE5F3C" w14:paraId="01FEF536" w14:textId="77777777" w:rsidTr="000D0130">
        <w:tc>
          <w:tcPr>
            <w:tcW w:w="4786" w:type="dxa"/>
            <w:shd w:val="clear" w:color="auto" w:fill="auto"/>
          </w:tcPr>
          <w:p w14:paraId="49061DD0"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0AB2A209"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Правовые основы физической культуры и спорта; социология физической культуры и спорта; теория и методика физической культуры; теория спорта.</w:t>
            </w:r>
          </w:p>
        </w:tc>
      </w:tr>
      <w:tr w:rsidR="00BE5F3C" w:rsidRPr="00BE5F3C" w14:paraId="24628378" w14:textId="77777777" w:rsidTr="000D0130">
        <w:tc>
          <w:tcPr>
            <w:tcW w:w="4786" w:type="dxa"/>
            <w:shd w:val="clear" w:color="auto" w:fill="auto"/>
          </w:tcPr>
          <w:p w14:paraId="2D11C61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1DE990BE"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100 академических часов, из них 50 аудиторных: 22 ч лекций, 18 ч практических занятий и 10 ч семинарских занятий</w:t>
            </w:r>
            <w:r w:rsidRPr="00BE5F3C">
              <w:rPr>
                <w:rFonts w:eastAsia="Times New Roman"/>
                <w:sz w:val="24"/>
                <w:szCs w:val="24"/>
                <w:lang w:val="be-BY" w:eastAsia="ru-RU"/>
              </w:rPr>
              <w:t>.</w:t>
            </w:r>
          </w:p>
        </w:tc>
      </w:tr>
      <w:tr w:rsidR="00BE5F3C" w:rsidRPr="00BE5F3C" w14:paraId="4D96CD1B" w14:textId="77777777" w:rsidTr="000D0130">
        <w:tc>
          <w:tcPr>
            <w:tcW w:w="4786" w:type="dxa"/>
            <w:shd w:val="clear" w:color="auto" w:fill="auto"/>
          </w:tcPr>
          <w:p w14:paraId="725A602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10274535" w14:textId="02DC0FFB"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0C78058C" w14:textId="28AA5996" w:rsidR="000D0130" w:rsidRPr="00BE5F3C" w:rsidRDefault="000D0130" w:rsidP="000D0130">
      <w:pPr>
        <w:jc w:val="center"/>
      </w:pPr>
      <w:r w:rsidRPr="00BE5F3C">
        <w:br w:type="page"/>
      </w:r>
    </w:p>
    <w:p w14:paraId="2CC1556F"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 xml:space="preserve">Учебная дисциплина «Основы </w:t>
      </w:r>
      <w:proofErr w:type="spellStart"/>
      <w:r w:rsidRPr="00BE5F3C">
        <w:rPr>
          <w:rFonts w:eastAsia="Times New Roman"/>
          <w:b/>
          <w:bCs/>
          <w:sz w:val="24"/>
          <w:szCs w:val="24"/>
          <w:lang w:eastAsia="ru-RU"/>
        </w:rPr>
        <w:t>медподготовки</w:t>
      </w:r>
      <w:proofErr w:type="spellEnd"/>
      <w:r w:rsidRPr="00BE5F3C">
        <w:rPr>
          <w:rFonts w:eastAsia="Times New Roman"/>
          <w:b/>
          <w:bCs/>
          <w:sz w:val="24"/>
          <w:szCs w:val="24"/>
          <w:lang w:eastAsia="ru-RU"/>
        </w:rPr>
        <w:t>»</w:t>
      </w:r>
    </w:p>
    <w:p w14:paraId="0FF73C33"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589"/>
      </w:tblGrid>
      <w:tr w:rsidR="00BE5F3C" w:rsidRPr="00BE5F3C" w14:paraId="3952DB73" w14:textId="77777777" w:rsidTr="000D0130">
        <w:tc>
          <w:tcPr>
            <w:tcW w:w="4786" w:type="dxa"/>
            <w:shd w:val="clear" w:color="auto" w:fill="auto"/>
          </w:tcPr>
          <w:p w14:paraId="1ACD1ED6"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A24B4F5"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1CE7F966"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0A57750E"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8325A00"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09D7DD56" w14:textId="602D9960" w:rsidR="000D0130" w:rsidRPr="00BE5F3C" w:rsidRDefault="00A2191C" w:rsidP="000D0130">
            <w:pPr>
              <w:jc w:val="center"/>
              <w:rPr>
                <w:rFonts w:eastAsia="Times New Roman"/>
                <w:bCs/>
                <w:sz w:val="24"/>
                <w:szCs w:val="24"/>
                <w:lang w:eastAsia="ru-RU"/>
              </w:rPr>
            </w:pPr>
            <w:r w:rsidRPr="00BE5F3C">
              <w:rPr>
                <w:rFonts w:eastAsia="Calibri"/>
                <w:sz w:val="20"/>
                <w:szCs w:val="20"/>
                <w:lang w:eastAsia="ru-RU"/>
              </w:rPr>
              <w:t>Государственный компонент. Медико-биологический модуль-2</w:t>
            </w:r>
          </w:p>
        </w:tc>
      </w:tr>
      <w:tr w:rsidR="00BE5F3C" w:rsidRPr="00BE5F3C" w14:paraId="5E3007F5" w14:textId="77777777" w:rsidTr="000D0130">
        <w:tc>
          <w:tcPr>
            <w:tcW w:w="4786" w:type="dxa"/>
            <w:shd w:val="clear" w:color="auto" w:fill="auto"/>
          </w:tcPr>
          <w:p w14:paraId="3AB98EE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7BAB7892"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7C3D7EA2" w14:textId="77777777" w:rsidR="000D0130" w:rsidRPr="00BE5F3C" w:rsidRDefault="000D0130" w:rsidP="000D0130">
            <w:pPr>
              <w:jc w:val="both"/>
              <w:rPr>
                <w:rFonts w:eastAsia="Times New Roman"/>
                <w:i/>
                <w:sz w:val="24"/>
                <w:szCs w:val="24"/>
                <w:lang w:eastAsia="ru-RU"/>
              </w:rPr>
            </w:pPr>
            <w:r w:rsidRPr="00BE5F3C">
              <w:rPr>
                <w:rFonts w:eastAsia="Times New Roman"/>
                <w:sz w:val="24"/>
                <w:szCs w:val="24"/>
                <w:lang w:eastAsia="ru-RU"/>
              </w:rPr>
              <w:t>Актуальность проблемы обучения будущих педагогов основам медицинских знаний продиктована значительным снижением уровня здоровья в Республике Беларусь не только взрослого, но и детского населения. Здоровье нации в будущем определяется состоянием здоровья нынешнего поколения детей и подростков.</w:t>
            </w:r>
            <w:r w:rsidRPr="00BE5F3C">
              <w:rPr>
                <w:rFonts w:eastAsia="Times New Roman"/>
                <w:lang w:eastAsia="ru-RU"/>
              </w:rPr>
              <w:t xml:space="preserve"> </w:t>
            </w:r>
            <w:r w:rsidRPr="00BE5F3C">
              <w:rPr>
                <w:rFonts w:eastAsia="Times New Roman"/>
                <w:sz w:val="24"/>
                <w:szCs w:val="24"/>
                <w:lang w:eastAsia="ru-RU"/>
              </w:rPr>
              <w:t>Вполне обоснованным является повышение роли системы образования в решении вопросов формирования, сохранения и укрепления здоровья школьников.</w:t>
            </w:r>
            <w:r w:rsidRPr="00BE5F3C">
              <w:rPr>
                <w:rFonts w:eastAsia="Times New Roman"/>
                <w:snapToGrid w:val="0"/>
                <w:lang w:eastAsia="ru-RU"/>
              </w:rPr>
              <w:t xml:space="preserve"> </w:t>
            </w:r>
            <w:r w:rsidRPr="00BE5F3C">
              <w:rPr>
                <w:rFonts w:eastAsia="Times New Roman"/>
                <w:sz w:val="24"/>
                <w:szCs w:val="24"/>
                <w:lang w:eastAsia="ru-RU"/>
              </w:rPr>
              <w:t>Студент должен овладеть умением оказания основы первой помощи при острых состояниях, травмах и других видов повреждений в быту, во время проведения физкультурно-оздоровительных и спортивно-массовых мероприятиях.</w:t>
            </w:r>
          </w:p>
        </w:tc>
      </w:tr>
      <w:tr w:rsidR="00BE5F3C" w:rsidRPr="00BE5F3C" w14:paraId="2FDB8921" w14:textId="77777777" w:rsidTr="000D0130">
        <w:tc>
          <w:tcPr>
            <w:tcW w:w="4786" w:type="dxa"/>
            <w:shd w:val="clear" w:color="auto" w:fill="auto"/>
          </w:tcPr>
          <w:p w14:paraId="73AE2CA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7BF2E22B" w14:textId="77777777"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знать: </w:t>
            </w:r>
            <w:r w:rsidRPr="00BE5F3C">
              <w:rPr>
                <w:rFonts w:eastAsia="Times New Roman"/>
                <w:bCs/>
                <w:sz w:val="24"/>
                <w:szCs w:val="24"/>
                <w:lang w:eastAsia="ru-RU"/>
              </w:rPr>
              <w:t>об основных группах здоровья учащихся, наиболее часто встречающихся патологических состояниях, источниках и путях передачи возбудителей инфекционных заболеваний;</w:t>
            </w:r>
            <w:r w:rsidRPr="00BE5F3C">
              <w:rPr>
                <w:rFonts w:eastAsia="Times New Roman"/>
                <w:b/>
                <w:i/>
                <w:sz w:val="24"/>
                <w:szCs w:val="24"/>
                <w:lang w:eastAsia="ru-RU"/>
              </w:rPr>
              <w:t xml:space="preserve"> </w:t>
            </w:r>
            <w:r w:rsidRPr="00BE5F3C">
              <w:rPr>
                <w:rFonts w:eastAsia="Times New Roman"/>
                <w:bCs/>
                <w:sz w:val="24"/>
                <w:szCs w:val="24"/>
                <w:lang w:eastAsia="ru-RU"/>
              </w:rPr>
              <w:t>о роли педагогов в формировании здорового образа жизни подрастающего поколения, сохранении здоровья нации;</w:t>
            </w:r>
            <w:r w:rsidRPr="00BE5F3C">
              <w:rPr>
                <w:rFonts w:eastAsia="Times New Roman"/>
                <w:b/>
                <w:i/>
                <w:sz w:val="24"/>
                <w:szCs w:val="24"/>
                <w:lang w:eastAsia="ru-RU"/>
              </w:rPr>
              <w:t xml:space="preserve"> </w:t>
            </w:r>
            <w:r w:rsidRPr="00BE5F3C">
              <w:rPr>
                <w:rFonts w:eastAsia="Times New Roman"/>
                <w:bCs/>
                <w:sz w:val="24"/>
                <w:szCs w:val="24"/>
                <w:lang w:eastAsia="ru-RU"/>
              </w:rPr>
              <w:t>о нормативно-гигиенических требованиях;</w:t>
            </w:r>
            <w:r w:rsidRPr="00BE5F3C">
              <w:rPr>
                <w:rFonts w:eastAsia="Times New Roman"/>
                <w:b/>
                <w:i/>
                <w:sz w:val="24"/>
                <w:szCs w:val="24"/>
                <w:lang w:eastAsia="ru-RU"/>
              </w:rPr>
              <w:t xml:space="preserve"> </w:t>
            </w:r>
            <w:r w:rsidRPr="00BE5F3C">
              <w:rPr>
                <w:rFonts w:eastAsia="Times New Roman"/>
                <w:bCs/>
                <w:sz w:val="24"/>
                <w:szCs w:val="24"/>
                <w:lang w:eastAsia="ru-RU"/>
              </w:rPr>
              <w:t>о профилактике травматизма;</w:t>
            </w:r>
            <w:r w:rsidRPr="00BE5F3C">
              <w:rPr>
                <w:rFonts w:eastAsia="Times New Roman"/>
                <w:b/>
                <w:i/>
                <w:sz w:val="24"/>
                <w:szCs w:val="24"/>
                <w:lang w:eastAsia="ru-RU"/>
              </w:rPr>
              <w:t xml:space="preserve"> </w:t>
            </w:r>
            <w:r w:rsidRPr="00BE5F3C">
              <w:rPr>
                <w:rFonts w:eastAsia="Times New Roman"/>
                <w:bCs/>
                <w:sz w:val="24"/>
                <w:szCs w:val="24"/>
                <w:lang w:eastAsia="ru-RU"/>
              </w:rPr>
              <w:t>о профилактике болезней;</w:t>
            </w:r>
            <w:r w:rsidRPr="00BE5F3C">
              <w:rPr>
                <w:rFonts w:eastAsia="Times New Roman"/>
                <w:b/>
                <w:i/>
                <w:sz w:val="24"/>
                <w:szCs w:val="24"/>
                <w:lang w:eastAsia="ru-RU"/>
              </w:rPr>
              <w:t xml:space="preserve"> </w:t>
            </w:r>
            <w:r w:rsidRPr="00BE5F3C">
              <w:rPr>
                <w:rFonts w:eastAsia="Times New Roman"/>
                <w:bCs/>
                <w:sz w:val="24"/>
                <w:szCs w:val="24"/>
                <w:lang w:eastAsia="ru-RU"/>
              </w:rPr>
              <w:t>об оказании доврачебной помощи;</w:t>
            </w:r>
            <w:r w:rsidRPr="00BE5F3C">
              <w:rPr>
                <w:rFonts w:eastAsia="Times New Roman"/>
                <w:sz w:val="24"/>
                <w:szCs w:val="24"/>
                <w:lang w:eastAsia="ru-RU"/>
              </w:rPr>
              <w:t xml:space="preserve"> </w:t>
            </w:r>
            <w:r w:rsidRPr="00BE5F3C">
              <w:rPr>
                <w:rFonts w:eastAsia="Times New Roman"/>
                <w:b/>
                <w:i/>
                <w:sz w:val="24"/>
                <w:szCs w:val="24"/>
                <w:lang w:eastAsia="ru-RU"/>
              </w:rPr>
              <w:t>уметь:</w:t>
            </w:r>
            <w:r w:rsidRPr="00BE5F3C">
              <w:rPr>
                <w:rFonts w:eastAsia="Times New Roman"/>
                <w:b/>
                <w:sz w:val="24"/>
                <w:szCs w:val="24"/>
                <w:lang w:eastAsia="ru-RU"/>
              </w:rPr>
              <w:t xml:space="preserve"> </w:t>
            </w:r>
            <w:r w:rsidRPr="00BE5F3C">
              <w:rPr>
                <w:rFonts w:eastAsia="Times New Roman"/>
                <w:iCs/>
                <w:sz w:val="24"/>
                <w:szCs w:val="24"/>
                <w:lang w:eastAsia="ru-RU"/>
              </w:rPr>
              <w:t>использовать</w:t>
            </w:r>
            <w:r w:rsidRPr="00BE5F3C">
              <w:rPr>
                <w:rFonts w:eastAsia="Times New Roman"/>
                <w:sz w:val="24"/>
                <w:szCs w:val="24"/>
                <w:lang w:eastAsia="ru-RU"/>
              </w:rPr>
              <w:t xml:space="preserve"> </w:t>
            </w:r>
            <w:r w:rsidRPr="00BE5F3C">
              <w:rPr>
                <w:rFonts w:eastAsia="Times New Roman"/>
                <w:bCs/>
                <w:sz w:val="24"/>
                <w:szCs w:val="24"/>
                <w:lang w:eastAsia="ru-RU"/>
              </w:rPr>
              <w:t>методы профилактики заболеваний;</w:t>
            </w:r>
            <w:proofErr w:type="gramEnd"/>
            <w:r w:rsidRPr="00BE5F3C">
              <w:rPr>
                <w:rFonts w:eastAsia="Times New Roman"/>
                <w:sz w:val="24"/>
                <w:szCs w:val="24"/>
                <w:lang w:eastAsia="ru-RU"/>
              </w:rPr>
              <w:t xml:space="preserve"> </w:t>
            </w:r>
            <w:r w:rsidRPr="00BE5F3C">
              <w:rPr>
                <w:rFonts w:eastAsia="Times New Roman"/>
                <w:b/>
                <w:i/>
                <w:sz w:val="24"/>
                <w:szCs w:val="24"/>
                <w:lang w:eastAsia="ru-RU"/>
              </w:rPr>
              <w:t xml:space="preserve">владеть </w:t>
            </w:r>
            <w:r w:rsidRPr="00BE5F3C">
              <w:rPr>
                <w:rFonts w:eastAsia="Times New Roman"/>
                <w:i/>
                <w:iCs/>
                <w:sz w:val="24"/>
                <w:szCs w:val="24"/>
                <w:lang w:eastAsia="ru-RU"/>
              </w:rPr>
              <w:t>навыками</w:t>
            </w:r>
            <w:r w:rsidRPr="00BE5F3C">
              <w:rPr>
                <w:rFonts w:eastAsia="Times New Roman"/>
                <w:sz w:val="24"/>
                <w:szCs w:val="24"/>
                <w:lang w:eastAsia="ru-RU"/>
              </w:rPr>
              <w:t xml:space="preserve">: </w:t>
            </w:r>
            <w:r w:rsidRPr="00BE5F3C">
              <w:rPr>
                <w:rFonts w:eastAsia="Times New Roman"/>
                <w:bCs/>
                <w:sz w:val="24"/>
                <w:szCs w:val="24"/>
                <w:lang w:eastAsia="ru-RU"/>
              </w:rPr>
              <w:t>определения и оценки функционального состояния организма;</w:t>
            </w:r>
            <w:r w:rsidRPr="00BE5F3C">
              <w:rPr>
                <w:rFonts w:eastAsia="Times New Roman"/>
                <w:sz w:val="24"/>
                <w:szCs w:val="24"/>
                <w:lang w:eastAsia="ru-RU"/>
              </w:rPr>
              <w:t xml:space="preserve"> </w:t>
            </w:r>
            <w:r w:rsidRPr="00BE5F3C">
              <w:rPr>
                <w:rFonts w:eastAsia="Times New Roman"/>
                <w:bCs/>
                <w:sz w:val="24"/>
                <w:szCs w:val="24"/>
                <w:lang w:eastAsia="ru-RU"/>
              </w:rPr>
              <w:t>определения состояния мест занятий, инвентаря, внешних условий;</w:t>
            </w:r>
            <w:r w:rsidRPr="00BE5F3C">
              <w:rPr>
                <w:rFonts w:eastAsia="Times New Roman"/>
                <w:sz w:val="24"/>
                <w:szCs w:val="24"/>
                <w:lang w:eastAsia="ru-RU"/>
              </w:rPr>
              <w:t xml:space="preserve"> </w:t>
            </w:r>
            <w:r w:rsidRPr="00BE5F3C">
              <w:rPr>
                <w:rFonts w:eastAsia="Times New Roman"/>
                <w:bCs/>
                <w:sz w:val="24"/>
                <w:szCs w:val="24"/>
                <w:lang w:eastAsia="ru-RU"/>
              </w:rPr>
              <w:t>закаливания, личной гигиены, рационального питания;</w:t>
            </w:r>
            <w:r w:rsidRPr="00BE5F3C">
              <w:rPr>
                <w:rFonts w:eastAsia="Times New Roman"/>
                <w:sz w:val="24"/>
                <w:szCs w:val="24"/>
                <w:lang w:eastAsia="ru-RU"/>
              </w:rPr>
              <w:t xml:space="preserve"> </w:t>
            </w:r>
            <w:r w:rsidRPr="00BE5F3C">
              <w:rPr>
                <w:rFonts w:eastAsia="Times New Roman"/>
                <w:bCs/>
                <w:sz w:val="24"/>
                <w:szCs w:val="24"/>
                <w:lang w:eastAsia="ru-RU"/>
              </w:rPr>
              <w:t>использования восстановительных средств.</w:t>
            </w:r>
          </w:p>
        </w:tc>
      </w:tr>
      <w:tr w:rsidR="00BE5F3C" w:rsidRPr="00BE5F3C" w14:paraId="6527F14F" w14:textId="77777777" w:rsidTr="000D0130">
        <w:tc>
          <w:tcPr>
            <w:tcW w:w="4786" w:type="dxa"/>
            <w:shd w:val="clear" w:color="auto" w:fill="auto"/>
          </w:tcPr>
          <w:p w14:paraId="1428740F"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6EF91859"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Лечебная физическая культура; массаж.</w:t>
            </w:r>
          </w:p>
        </w:tc>
      </w:tr>
      <w:tr w:rsidR="00BE5F3C" w:rsidRPr="00BE5F3C" w14:paraId="6A3FC716" w14:textId="77777777" w:rsidTr="000D0130">
        <w:tc>
          <w:tcPr>
            <w:tcW w:w="4786" w:type="dxa"/>
            <w:shd w:val="clear" w:color="auto" w:fill="auto"/>
          </w:tcPr>
          <w:p w14:paraId="486161F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5AF7A9F3"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90 академических часов, из них 40 аудиторных: 4 ч лекций и 36 ч практических занятий</w:t>
            </w:r>
            <w:r w:rsidRPr="00BE5F3C">
              <w:rPr>
                <w:rFonts w:eastAsia="Times New Roman"/>
                <w:sz w:val="24"/>
                <w:szCs w:val="24"/>
                <w:lang w:val="be-BY" w:eastAsia="ru-RU"/>
              </w:rPr>
              <w:t>.</w:t>
            </w:r>
          </w:p>
        </w:tc>
      </w:tr>
      <w:tr w:rsidR="00BE5F3C" w:rsidRPr="00BE5F3C" w14:paraId="18824A4C" w14:textId="77777777" w:rsidTr="000D0130">
        <w:tc>
          <w:tcPr>
            <w:tcW w:w="4786" w:type="dxa"/>
            <w:shd w:val="clear" w:color="auto" w:fill="auto"/>
          </w:tcPr>
          <w:p w14:paraId="2BC581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5312EFB1" w14:textId="66AD76BB"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A3B9F84" w14:textId="2AAA185B" w:rsidR="000D0130" w:rsidRPr="00BE5F3C" w:rsidRDefault="000D0130" w:rsidP="000D0130">
      <w:pPr>
        <w:jc w:val="center"/>
      </w:pPr>
      <w:r w:rsidRPr="00BE5F3C">
        <w:br w:type="page"/>
      </w:r>
    </w:p>
    <w:p w14:paraId="3DBE9028"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 xml:space="preserve">Учебная дисциплина «Основы </w:t>
      </w:r>
      <w:proofErr w:type="spellStart"/>
      <w:r w:rsidRPr="00BE5F3C">
        <w:rPr>
          <w:rFonts w:eastAsia="Times New Roman"/>
          <w:b/>
          <w:bCs/>
          <w:sz w:val="24"/>
          <w:szCs w:val="24"/>
          <w:lang w:eastAsia="ru-RU"/>
        </w:rPr>
        <w:t>нутрициологии</w:t>
      </w:r>
      <w:proofErr w:type="spellEnd"/>
      <w:r w:rsidRPr="00BE5F3C">
        <w:rPr>
          <w:rFonts w:eastAsia="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BE5F3C" w:rsidRPr="00BE5F3C" w14:paraId="3B3E7282" w14:textId="77777777" w:rsidTr="000D0130">
        <w:tc>
          <w:tcPr>
            <w:tcW w:w="3369" w:type="dxa"/>
            <w:shd w:val="clear" w:color="auto" w:fill="auto"/>
          </w:tcPr>
          <w:p w14:paraId="585731A8" w14:textId="77777777" w:rsidR="000D0130" w:rsidRPr="00BE5F3C" w:rsidRDefault="000D0130" w:rsidP="000D0130">
            <w:pPr>
              <w:rPr>
                <w:rFonts w:eastAsia="Times New Roman"/>
                <w:bCs/>
                <w:sz w:val="20"/>
                <w:szCs w:val="20"/>
                <w:lang w:eastAsia="ru-RU"/>
              </w:rPr>
            </w:pPr>
            <w:r w:rsidRPr="00BE5F3C">
              <w:rPr>
                <w:rFonts w:eastAsia="Times New Roman"/>
                <w:bCs/>
                <w:sz w:val="20"/>
                <w:szCs w:val="20"/>
                <w:lang w:eastAsia="ru-RU"/>
              </w:rPr>
              <w:t xml:space="preserve">Место дисциплины </w:t>
            </w:r>
          </w:p>
          <w:p w14:paraId="2418DCA4" w14:textId="77777777" w:rsidR="000D0130" w:rsidRPr="00BE5F3C" w:rsidRDefault="000D0130" w:rsidP="000D0130">
            <w:pPr>
              <w:rPr>
                <w:rFonts w:eastAsia="Times New Roman"/>
                <w:bCs/>
                <w:sz w:val="20"/>
                <w:szCs w:val="20"/>
                <w:lang w:eastAsia="ru-RU"/>
              </w:rPr>
            </w:pPr>
            <w:r w:rsidRPr="00BE5F3C">
              <w:rPr>
                <w:rFonts w:eastAsia="Times New Roman"/>
                <w:bCs/>
                <w:sz w:val="20"/>
                <w:szCs w:val="20"/>
                <w:lang w:eastAsia="ru-RU"/>
              </w:rPr>
              <w:t>в структурной схеме образовательной программы</w:t>
            </w:r>
          </w:p>
        </w:tc>
        <w:tc>
          <w:tcPr>
            <w:tcW w:w="6485" w:type="dxa"/>
            <w:shd w:val="clear" w:color="auto" w:fill="auto"/>
          </w:tcPr>
          <w:p w14:paraId="23A17281" w14:textId="77777777" w:rsidR="008C061D" w:rsidRPr="00BE5F3C" w:rsidRDefault="008C061D" w:rsidP="008C061D">
            <w:pPr>
              <w:jc w:val="center"/>
              <w:rPr>
                <w:rFonts w:eastAsia="Times New Roman"/>
                <w:bCs/>
                <w:sz w:val="20"/>
                <w:szCs w:val="20"/>
                <w:lang w:eastAsia="ru-RU"/>
              </w:rPr>
            </w:pPr>
            <w:r w:rsidRPr="00BE5F3C">
              <w:rPr>
                <w:rFonts w:eastAsia="Times New Roman"/>
                <w:bCs/>
                <w:sz w:val="20"/>
                <w:szCs w:val="20"/>
                <w:lang w:eastAsia="ru-RU"/>
              </w:rPr>
              <w:t>Образовательная программа бакалавриата (</w:t>
            </w:r>
            <w:r w:rsidRPr="00BE5F3C">
              <w:rPr>
                <w:rFonts w:eastAsia="Times New Roman"/>
                <w:bCs/>
                <w:sz w:val="20"/>
                <w:szCs w:val="20"/>
                <w:lang w:val="en-US" w:eastAsia="ru-RU"/>
              </w:rPr>
              <w:t>I</w:t>
            </w:r>
            <w:r w:rsidRPr="00BE5F3C">
              <w:rPr>
                <w:rFonts w:eastAsia="Times New Roman"/>
                <w:bCs/>
                <w:sz w:val="20"/>
                <w:szCs w:val="20"/>
                <w:lang w:eastAsia="ru-RU"/>
              </w:rPr>
              <w:t xml:space="preserve"> ступень высшего образования)</w:t>
            </w:r>
          </w:p>
          <w:p w14:paraId="03B2926A" w14:textId="77777777" w:rsidR="008C061D" w:rsidRPr="00BE5F3C" w:rsidRDefault="008C061D" w:rsidP="008C061D">
            <w:pPr>
              <w:jc w:val="center"/>
              <w:rPr>
                <w:rFonts w:eastAsia="Times New Roman"/>
                <w:bCs/>
                <w:sz w:val="20"/>
                <w:szCs w:val="20"/>
                <w:lang w:eastAsia="ru-RU"/>
              </w:rPr>
            </w:pPr>
            <w:r w:rsidRPr="00BE5F3C">
              <w:rPr>
                <w:rFonts w:eastAsia="Times New Roman"/>
                <w:bCs/>
                <w:i/>
                <w:sz w:val="20"/>
                <w:szCs w:val="20"/>
                <w:lang w:eastAsia="ru-RU"/>
              </w:rPr>
              <w:t>Специальность</w:t>
            </w:r>
            <w:r w:rsidRPr="00BE5F3C">
              <w:rPr>
                <w:rFonts w:eastAsia="Times New Roman"/>
                <w:bCs/>
                <w:sz w:val="20"/>
                <w:szCs w:val="20"/>
                <w:lang w:eastAsia="ru-RU"/>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4A78DEC" w14:textId="77777777" w:rsidR="008C061D" w:rsidRPr="00BE5F3C" w:rsidRDefault="008C061D" w:rsidP="008C061D">
            <w:pPr>
              <w:jc w:val="center"/>
              <w:rPr>
                <w:rFonts w:eastAsia="Times New Roman"/>
                <w:bCs/>
                <w:sz w:val="20"/>
                <w:szCs w:val="20"/>
                <w:lang w:eastAsia="ru-RU"/>
              </w:rPr>
            </w:pPr>
            <w:r w:rsidRPr="00BE5F3C">
              <w:rPr>
                <w:rFonts w:eastAsia="Times New Roman"/>
                <w:bCs/>
                <w:sz w:val="20"/>
                <w:szCs w:val="20"/>
                <w:lang w:eastAsia="ru-RU"/>
              </w:rPr>
              <w:t>Специальность 6-05-1012-02  Тренерская деятельность (с указанием вида спорта)</w:t>
            </w:r>
          </w:p>
          <w:p w14:paraId="70BA6EED" w14:textId="5918BD1F" w:rsidR="000D0130" w:rsidRPr="00BE5F3C" w:rsidRDefault="00A2191C" w:rsidP="000D0130">
            <w:pPr>
              <w:jc w:val="center"/>
              <w:rPr>
                <w:rFonts w:eastAsia="Times New Roman"/>
                <w:bCs/>
                <w:sz w:val="20"/>
                <w:szCs w:val="20"/>
                <w:lang w:eastAsia="ru-RU"/>
              </w:rPr>
            </w:pPr>
            <w:r w:rsidRPr="00BE5F3C">
              <w:rPr>
                <w:sz w:val="20"/>
                <w:szCs w:val="20"/>
                <w:lang w:eastAsia="ru-RU"/>
              </w:rPr>
              <w:t>Государственный компонент. Медико-биологический модуль-2</w:t>
            </w:r>
          </w:p>
        </w:tc>
      </w:tr>
      <w:tr w:rsidR="00BE5F3C" w:rsidRPr="00BE5F3C" w14:paraId="1B9FF477" w14:textId="77777777" w:rsidTr="000D0130">
        <w:tc>
          <w:tcPr>
            <w:tcW w:w="3369" w:type="dxa"/>
            <w:shd w:val="clear" w:color="auto" w:fill="auto"/>
          </w:tcPr>
          <w:p w14:paraId="65BBBB2B"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Краткое содержание</w:t>
            </w:r>
          </w:p>
          <w:p w14:paraId="6E084792" w14:textId="77777777" w:rsidR="000D0130" w:rsidRPr="00BE5F3C" w:rsidRDefault="000D0130" w:rsidP="000D0130">
            <w:pPr>
              <w:rPr>
                <w:rFonts w:eastAsia="Times New Roman"/>
                <w:b/>
                <w:sz w:val="20"/>
                <w:szCs w:val="20"/>
                <w:lang w:eastAsia="ru-RU"/>
              </w:rPr>
            </w:pPr>
          </w:p>
        </w:tc>
        <w:tc>
          <w:tcPr>
            <w:tcW w:w="6485" w:type="dxa"/>
            <w:shd w:val="clear" w:color="auto" w:fill="auto"/>
          </w:tcPr>
          <w:p w14:paraId="4EAE9BE8" w14:textId="77777777" w:rsidR="000D0130" w:rsidRPr="00BE5F3C" w:rsidRDefault="000D0130" w:rsidP="000D0130">
            <w:pPr>
              <w:jc w:val="both"/>
              <w:rPr>
                <w:rFonts w:eastAsia="Times New Roman"/>
                <w:sz w:val="19"/>
                <w:szCs w:val="19"/>
                <w:highlight w:val="yellow"/>
                <w:lang w:val="be-BY" w:eastAsia="ru-RU"/>
              </w:rPr>
            </w:pPr>
            <w:r w:rsidRPr="00BE5F3C">
              <w:rPr>
                <w:rFonts w:eastAsia="Times New Roman"/>
                <w:sz w:val="19"/>
                <w:szCs w:val="19"/>
                <w:lang w:eastAsia="ru-RU"/>
              </w:rPr>
              <w:t xml:space="preserve">Введение в </w:t>
            </w:r>
            <w:proofErr w:type="spellStart"/>
            <w:r w:rsidRPr="00BE5F3C">
              <w:rPr>
                <w:rFonts w:eastAsia="Times New Roman"/>
                <w:sz w:val="19"/>
                <w:szCs w:val="19"/>
                <w:lang w:eastAsia="ru-RU"/>
              </w:rPr>
              <w:t>нутрициологию</w:t>
            </w:r>
            <w:proofErr w:type="spellEnd"/>
            <w:r w:rsidRPr="00BE5F3C">
              <w:rPr>
                <w:rFonts w:eastAsia="Times New Roman"/>
                <w:sz w:val="19"/>
                <w:szCs w:val="19"/>
                <w:lang w:eastAsia="ru-RU"/>
              </w:rPr>
              <w:t xml:space="preserve">, основные понятия и законы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особенности питания и пищевого поведения человека в разных условиях, влияние питания и пищевого поведения на здоровье и развитие человека. 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анализа, оценки и коррекции питания и пищевого поведения, а также для решения практических задач, связанных с питанием и пищевым поведением человека. Роль и место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в сфере физической культуры и спорта, а также в организации, управлении и развитии физической культуры и спорта на разных уровнях. Особенности питания в разных видах спорта. Учебно-исследовательскую работу по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Выбор темы, постановка цели и задач, сбор и анализ информации, оформление и защита работы.</w:t>
            </w:r>
          </w:p>
        </w:tc>
      </w:tr>
      <w:tr w:rsidR="00BE5F3C" w:rsidRPr="00BE5F3C" w14:paraId="7950C913" w14:textId="77777777" w:rsidTr="000D0130">
        <w:tc>
          <w:tcPr>
            <w:tcW w:w="3369" w:type="dxa"/>
            <w:shd w:val="clear" w:color="auto" w:fill="auto"/>
          </w:tcPr>
          <w:p w14:paraId="62724342"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Формируемые компетенции, результаты обучения</w:t>
            </w:r>
          </w:p>
        </w:tc>
        <w:tc>
          <w:tcPr>
            <w:tcW w:w="6485" w:type="dxa"/>
            <w:shd w:val="clear" w:color="auto" w:fill="auto"/>
          </w:tcPr>
          <w:p w14:paraId="548B267F" w14:textId="3EABA7F7" w:rsidR="000D0130" w:rsidRPr="00BE5F3C" w:rsidRDefault="000D0130" w:rsidP="000D0130">
            <w:pPr>
              <w:jc w:val="both"/>
              <w:rPr>
                <w:rFonts w:eastAsia="Times New Roman"/>
                <w:b/>
                <w:i/>
                <w:sz w:val="19"/>
                <w:szCs w:val="19"/>
                <w:highlight w:val="yellow"/>
                <w:lang w:eastAsia="ru-RU"/>
              </w:rPr>
            </w:pPr>
            <w:r w:rsidRPr="00BE5F3C">
              <w:rPr>
                <w:rFonts w:eastAsia="Times New Roman"/>
                <w:sz w:val="19"/>
                <w:szCs w:val="19"/>
                <w:lang w:eastAsia="ru-RU"/>
              </w:rPr>
              <w:t xml:space="preserve">Базовые профессиональные компетенции: </w:t>
            </w:r>
            <w:r w:rsidRPr="00BE5F3C">
              <w:rPr>
                <w:rFonts w:eastAsia="Times New Roman"/>
                <w:b/>
                <w:i/>
                <w:sz w:val="19"/>
                <w:szCs w:val="19"/>
                <w:lang w:eastAsia="ru-RU"/>
              </w:rPr>
              <w:t xml:space="preserve">знать: </w:t>
            </w:r>
            <w:r w:rsidRPr="00BE5F3C">
              <w:rPr>
                <w:rFonts w:eastAsia="Times New Roman"/>
                <w:sz w:val="19"/>
                <w:szCs w:val="19"/>
                <w:lang w:eastAsia="ru-RU"/>
              </w:rPr>
              <w:t xml:space="preserve">основные понятия, законы и принципы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такие как питание, пища, пищевые вещества, пищевая ценность, пищевые потребности, пищевой рацион, пищевой баланс, пищевая безопасность и т.д.;</w:t>
            </w:r>
            <w:r w:rsidRPr="00BE5F3C">
              <w:rPr>
                <w:rFonts w:eastAsia="Times New Roman"/>
                <w:b/>
                <w:i/>
                <w:sz w:val="19"/>
                <w:szCs w:val="19"/>
                <w:lang w:eastAsia="ru-RU"/>
              </w:rPr>
              <w:t xml:space="preserve"> </w:t>
            </w:r>
            <w:r w:rsidRPr="00BE5F3C">
              <w:rPr>
                <w:rFonts w:eastAsia="Times New Roman"/>
                <w:sz w:val="19"/>
                <w:szCs w:val="19"/>
                <w:lang w:eastAsia="ru-RU"/>
              </w:rPr>
              <w:t>особенности питания и пищевого поведения человека в разных возрастных, физиологических, климатических и социально-экономических условиях, а также при различных заболеваниях и патологиях;</w:t>
            </w:r>
            <w:r w:rsidRPr="00BE5F3C">
              <w:rPr>
                <w:rFonts w:eastAsia="Times New Roman"/>
                <w:b/>
                <w:i/>
                <w:sz w:val="19"/>
                <w:szCs w:val="19"/>
                <w:lang w:eastAsia="ru-RU"/>
              </w:rPr>
              <w:t xml:space="preserve"> </w:t>
            </w:r>
            <w:r w:rsidRPr="00BE5F3C">
              <w:rPr>
                <w:rFonts w:eastAsia="Times New Roman"/>
                <w:sz w:val="19"/>
                <w:szCs w:val="19"/>
                <w:lang w:eastAsia="ru-RU"/>
              </w:rPr>
              <w:t>влияние питания и пищевого поведения на здоровье, физическое и психическое развитие, работоспособность и продолжительность жизни человека;</w:t>
            </w:r>
            <w:r w:rsidRPr="00BE5F3C">
              <w:rPr>
                <w:rFonts w:eastAsia="Times New Roman"/>
                <w:b/>
                <w:i/>
                <w:sz w:val="19"/>
                <w:szCs w:val="19"/>
                <w:lang w:eastAsia="ru-RU"/>
              </w:rPr>
              <w:t xml:space="preserve"> </w:t>
            </w:r>
            <w:r w:rsidRPr="00BE5F3C">
              <w:rPr>
                <w:rFonts w:eastAsia="Times New Roman"/>
                <w:sz w:val="19"/>
                <w:szCs w:val="19"/>
                <w:lang w:eastAsia="ru-RU"/>
              </w:rPr>
              <w:t xml:space="preserve">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анализа, оценки и коррекции питания и пищевого поведения, а также для решения практических задач, связанных с питанием и пищевым поведением человека;</w:t>
            </w:r>
            <w:r w:rsidRPr="00BE5F3C">
              <w:rPr>
                <w:rFonts w:eastAsia="Times New Roman"/>
                <w:b/>
                <w:i/>
                <w:sz w:val="19"/>
                <w:szCs w:val="19"/>
                <w:lang w:eastAsia="ru-RU"/>
              </w:rPr>
              <w:t xml:space="preserve"> </w:t>
            </w:r>
            <w:r w:rsidRPr="00BE5F3C">
              <w:rPr>
                <w:rFonts w:eastAsia="Times New Roman"/>
                <w:sz w:val="19"/>
                <w:szCs w:val="19"/>
                <w:lang w:eastAsia="ru-RU"/>
              </w:rPr>
              <w:t xml:space="preserve">роль и место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в сфере физической культуры и спорта, а также в организации, управлении и развитии физической культуры и спорта на разных уровнях; </w:t>
            </w:r>
            <w:r w:rsidRPr="00BE5F3C">
              <w:rPr>
                <w:rFonts w:eastAsia="Times New Roman"/>
                <w:b/>
                <w:i/>
                <w:sz w:val="19"/>
                <w:szCs w:val="19"/>
                <w:lang w:eastAsia="ru-RU"/>
              </w:rPr>
              <w:t>уметь:</w:t>
            </w:r>
            <w:r w:rsidRPr="00BE5F3C">
              <w:rPr>
                <w:rFonts w:eastAsia="Times New Roman"/>
                <w:sz w:val="19"/>
                <w:szCs w:val="19"/>
                <w:lang w:eastAsia="ru-RU"/>
              </w:rPr>
              <w:t xml:space="preserve"> </w:t>
            </w:r>
            <w:r w:rsidRPr="00BE5F3C">
              <w:rPr>
                <w:rFonts w:eastAsia="Times New Roman"/>
                <w:b/>
                <w:i/>
                <w:sz w:val="19"/>
                <w:szCs w:val="19"/>
                <w:lang w:eastAsia="ru-RU"/>
              </w:rPr>
              <w:t xml:space="preserve"> </w:t>
            </w:r>
            <w:r w:rsidRPr="00BE5F3C">
              <w:rPr>
                <w:rFonts w:eastAsia="Times New Roman"/>
                <w:sz w:val="19"/>
                <w:szCs w:val="19"/>
                <w:lang w:eastAsia="ru-RU"/>
              </w:rPr>
              <w:t>анализировать, оценивать и корректировать свое питание и пищевое поведение, а также планировать, организовывать и контролировать питание в разных ситуациях, связанных с физической активностью, спортом, профессией и т.д.;</w:t>
            </w:r>
            <w:r w:rsidRPr="00BE5F3C">
              <w:rPr>
                <w:rFonts w:eastAsia="Times New Roman"/>
                <w:b/>
                <w:i/>
                <w:sz w:val="19"/>
                <w:szCs w:val="19"/>
                <w:lang w:eastAsia="ru-RU"/>
              </w:rPr>
              <w:t xml:space="preserve"> </w:t>
            </w:r>
            <w:r w:rsidRPr="00BE5F3C">
              <w:rPr>
                <w:rFonts w:eastAsia="Times New Roman"/>
                <w:sz w:val="19"/>
                <w:szCs w:val="19"/>
                <w:lang w:eastAsia="ru-RU"/>
              </w:rPr>
              <w:t xml:space="preserve">использовать различные источники информации, 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решения практических задач, связанных с питанием и пищевым поведением человека;</w:t>
            </w:r>
            <w:r w:rsidRPr="00BE5F3C">
              <w:rPr>
                <w:rFonts w:eastAsia="Times New Roman"/>
                <w:b/>
                <w:i/>
                <w:sz w:val="19"/>
                <w:szCs w:val="19"/>
                <w:lang w:eastAsia="ru-RU"/>
              </w:rPr>
              <w:t xml:space="preserve"> </w:t>
            </w:r>
            <w:proofErr w:type="gramStart"/>
            <w:r w:rsidRPr="00BE5F3C">
              <w:rPr>
                <w:rFonts w:eastAsia="Times New Roman"/>
                <w:sz w:val="19"/>
                <w:szCs w:val="19"/>
                <w:lang w:eastAsia="ru-RU"/>
              </w:rPr>
              <w:t>консультировать и обучать других людей основам здорового питания и пищевого поведения, а также давать рекомендации по формированию правильных пищевых привычек и профилактике ожирения и других заболеваний, связанных с питанием;</w:t>
            </w:r>
            <w:r w:rsidRPr="00BE5F3C">
              <w:rPr>
                <w:rFonts w:eastAsia="Times New Roman"/>
                <w:b/>
                <w:i/>
                <w:sz w:val="19"/>
                <w:szCs w:val="19"/>
                <w:lang w:eastAsia="ru-RU"/>
              </w:rPr>
              <w:t xml:space="preserve"> </w:t>
            </w:r>
            <w:r w:rsidRPr="00BE5F3C">
              <w:rPr>
                <w:rFonts w:eastAsia="Times New Roman"/>
                <w:sz w:val="19"/>
                <w:szCs w:val="19"/>
                <w:lang w:eastAsia="ru-RU"/>
              </w:rPr>
              <w:t xml:space="preserve">применять свои знания и навыки по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повышения эффективности и безопасности тренировочного и соревновательного процесса в сфере физической культуры и спорта;</w:t>
            </w:r>
            <w:proofErr w:type="gramEnd"/>
            <w:r w:rsidRPr="00BE5F3C">
              <w:rPr>
                <w:rFonts w:eastAsia="Times New Roman"/>
                <w:sz w:val="19"/>
                <w:szCs w:val="19"/>
                <w:lang w:eastAsia="ru-RU"/>
              </w:rPr>
              <w:t xml:space="preserve"> </w:t>
            </w:r>
            <w:proofErr w:type="gramStart"/>
            <w:r w:rsidRPr="00BE5F3C">
              <w:rPr>
                <w:rFonts w:eastAsia="Times New Roman"/>
                <w:b/>
                <w:i/>
                <w:sz w:val="19"/>
                <w:szCs w:val="19"/>
                <w:lang w:eastAsia="ru-RU"/>
              </w:rPr>
              <w:t>владеть:</w:t>
            </w:r>
            <w:r w:rsidRPr="00BE5F3C">
              <w:rPr>
                <w:rFonts w:eastAsia="Times New Roman"/>
                <w:sz w:val="19"/>
                <w:szCs w:val="19"/>
                <w:lang w:eastAsia="ru-RU"/>
              </w:rPr>
              <w:t xml:space="preserve"> основными знаниями, умениями и навыками в области науки о питании и пищевом поведении человека, способностью анализировать, оценивать и корректировать свое питание и пищевое поведение, а также планировать, организовывать и контролировать питание в разных ситуациях, связанных с физической активностью, спортом, профессией и т.д.; умением использовать различные источники информации, методы и технологии </w:t>
            </w:r>
            <w:proofErr w:type="spellStart"/>
            <w:r w:rsidRPr="00BE5F3C">
              <w:rPr>
                <w:rFonts w:eastAsia="Times New Roman"/>
                <w:sz w:val="19"/>
                <w:szCs w:val="19"/>
                <w:lang w:eastAsia="ru-RU"/>
              </w:rPr>
              <w:t>нутрициологии</w:t>
            </w:r>
            <w:proofErr w:type="spellEnd"/>
            <w:r w:rsidRPr="00BE5F3C">
              <w:rPr>
                <w:rFonts w:eastAsia="Times New Roman"/>
                <w:sz w:val="19"/>
                <w:szCs w:val="19"/>
                <w:lang w:eastAsia="ru-RU"/>
              </w:rPr>
              <w:t xml:space="preserve"> для решения практических задач, связанных с питанием</w:t>
            </w:r>
            <w:proofErr w:type="gramEnd"/>
            <w:r w:rsidRPr="00BE5F3C">
              <w:rPr>
                <w:rFonts w:eastAsia="Times New Roman"/>
                <w:sz w:val="19"/>
                <w:szCs w:val="19"/>
                <w:lang w:eastAsia="ru-RU"/>
              </w:rPr>
              <w:t xml:space="preserve"> и пищевым поведением человека; навыком консультировать и обучать других людей основам здорового питания и пищевого поведения, давать рекомендации по формированию правильных пищевых привычек и профилактике ожирения и других заболеваний, связанных с питанием.</w:t>
            </w:r>
          </w:p>
        </w:tc>
      </w:tr>
      <w:tr w:rsidR="00BE5F3C" w:rsidRPr="00BE5F3C" w14:paraId="5229CF48" w14:textId="77777777" w:rsidTr="000D0130">
        <w:tc>
          <w:tcPr>
            <w:tcW w:w="3369" w:type="dxa"/>
            <w:shd w:val="clear" w:color="auto" w:fill="auto"/>
          </w:tcPr>
          <w:p w14:paraId="2B3ED02B" w14:textId="77777777" w:rsidR="000D0130" w:rsidRPr="00BE5F3C" w:rsidRDefault="000D0130" w:rsidP="000D0130">
            <w:pPr>
              <w:rPr>
                <w:rFonts w:eastAsia="Times New Roman"/>
                <w:b/>
                <w:sz w:val="20"/>
                <w:szCs w:val="20"/>
                <w:lang w:eastAsia="ru-RU"/>
              </w:rPr>
            </w:pPr>
            <w:proofErr w:type="spellStart"/>
            <w:r w:rsidRPr="00BE5F3C">
              <w:rPr>
                <w:rFonts w:eastAsia="Times New Roman"/>
                <w:b/>
                <w:sz w:val="20"/>
                <w:szCs w:val="20"/>
                <w:lang w:eastAsia="ru-RU"/>
              </w:rPr>
              <w:t>Пререквизиты</w:t>
            </w:r>
            <w:proofErr w:type="spellEnd"/>
          </w:p>
        </w:tc>
        <w:tc>
          <w:tcPr>
            <w:tcW w:w="6485" w:type="dxa"/>
            <w:shd w:val="clear" w:color="auto" w:fill="auto"/>
          </w:tcPr>
          <w:p w14:paraId="23C4DB9D" w14:textId="77777777" w:rsidR="000D0130" w:rsidRPr="00BE5F3C" w:rsidRDefault="000D0130" w:rsidP="000D0130">
            <w:pPr>
              <w:jc w:val="both"/>
              <w:rPr>
                <w:rFonts w:eastAsia="Times New Roman"/>
                <w:sz w:val="20"/>
                <w:szCs w:val="20"/>
                <w:lang w:eastAsia="ru-RU"/>
              </w:rPr>
            </w:pPr>
          </w:p>
        </w:tc>
      </w:tr>
      <w:tr w:rsidR="00BE5F3C" w:rsidRPr="00BE5F3C" w14:paraId="4F59A2C5" w14:textId="77777777" w:rsidTr="000D0130">
        <w:tc>
          <w:tcPr>
            <w:tcW w:w="3369" w:type="dxa"/>
            <w:shd w:val="clear" w:color="auto" w:fill="auto"/>
          </w:tcPr>
          <w:p w14:paraId="2901CE4E"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Трудоемкость</w:t>
            </w:r>
          </w:p>
        </w:tc>
        <w:tc>
          <w:tcPr>
            <w:tcW w:w="6485" w:type="dxa"/>
            <w:shd w:val="clear" w:color="auto" w:fill="auto"/>
          </w:tcPr>
          <w:p w14:paraId="4554554F" w14:textId="77777777" w:rsidR="000D0130" w:rsidRPr="00BE5F3C" w:rsidRDefault="000D0130" w:rsidP="000D0130">
            <w:pPr>
              <w:jc w:val="both"/>
              <w:rPr>
                <w:rFonts w:eastAsia="Times New Roman"/>
                <w:sz w:val="20"/>
                <w:szCs w:val="20"/>
                <w:lang w:eastAsia="ru-RU"/>
              </w:rPr>
            </w:pPr>
            <w:r w:rsidRPr="00BE5F3C">
              <w:rPr>
                <w:rFonts w:eastAsia="Times New Roman"/>
                <w:sz w:val="20"/>
                <w:szCs w:val="20"/>
                <w:lang w:eastAsia="ru-RU"/>
              </w:rPr>
              <w:t>3 зачетные единицы, 110 академических часов, из них 40 аудиторных: 20 ч лекций и 20 ч семинарских занятий</w:t>
            </w:r>
            <w:r w:rsidRPr="00BE5F3C">
              <w:rPr>
                <w:rFonts w:eastAsia="Times New Roman"/>
                <w:sz w:val="20"/>
                <w:szCs w:val="20"/>
                <w:lang w:val="be-BY" w:eastAsia="ru-RU"/>
              </w:rPr>
              <w:t>.</w:t>
            </w:r>
          </w:p>
        </w:tc>
      </w:tr>
      <w:tr w:rsidR="00BE5F3C" w:rsidRPr="00BE5F3C" w14:paraId="3FEEF1EF" w14:textId="77777777" w:rsidTr="000D0130">
        <w:tc>
          <w:tcPr>
            <w:tcW w:w="3369" w:type="dxa"/>
            <w:shd w:val="clear" w:color="auto" w:fill="auto"/>
          </w:tcPr>
          <w:p w14:paraId="3CC64F0F" w14:textId="77777777" w:rsidR="000D0130" w:rsidRPr="00BE5F3C" w:rsidRDefault="000D0130" w:rsidP="000D0130">
            <w:pPr>
              <w:rPr>
                <w:rFonts w:eastAsia="Times New Roman"/>
                <w:b/>
                <w:sz w:val="20"/>
                <w:szCs w:val="20"/>
                <w:lang w:eastAsia="ru-RU"/>
              </w:rPr>
            </w:pPr>
            <w:r w:rsidRPr="00BE5F3C">
              <w:rPr>
                <w:rFonts w:eastAsia="Times New Roman"/>
                <w:b/>
                <w:sz w:val="20"/>
                <w:szCs w:val="20"/>
                <w:lang w:eastAsia="ru-RU"/>
              </w:rPr>
              <w:t>Семест</w:t>
            </w:r>
            <w:proofErr w:type="gramStart"/>
            <w:r w:rsidRPr="00BE5F3C">
              <w:rPr>
                <w:rFonts w:eastAsia="Times New Roman"/>
                <w:b/>
                <w:sz w:val="20"/>
                <w:szCs w:val="20"/>
                <w:lang w:eastAsia="ru-RU"/>
              </w:rPr>
              <w:t>р(</w:t>
            </w:r>
            <w:proofErr w:type="gramEnd"/>
            <w:r w:rsidRPr="00BE5F3C">
              <w:rPr>
                <w:rFonts w:eastAsia="Times New Roman"/>
                <w:b/>
                <w:sz w:val="20"/>
                <w:szCs w:val="20"/>
                <w:lang w:eastAsia="ru-RU"/>
              </w:rPr>
              <w:t>ы), требования и формы текущей и промежуточной аттестации</w:t>
            </w:r>
          </w:p>
        </w:tc>
        <w:tc>
          <w:tcPr>
            <w:tcW w:w="6485" w:type="dxa"/>
            <w:shd w:val="clear" w:color="auto" w:fill="auto"/>
          </w:tcPr>
          <w:p w14:paraId="1ED3D715" w14:textId="509A5ABE" w:rsidR="000D0130" w:rsidRPr="00BE5F3C" w:rsidRDefault="000D0130" w:rsidP="000D0130">
            <w:pPr>
              <w:jc w:val="both"/>
              <w:rPr>
                <w:rFonts w:eastAsia="Times New Roman"/>
                <w:sz w:val="20"/>
                <w:szCs w:val="20"/>
                <w:lang w:eastAsia="ru-RU"/>
              </w:rPr>
            </w:pPr>
            <w:r w:rsidRPr="00BE5F3C">
              <w:rPr>
                <w:rFonts w:eastAsia="Times New Roman"/>
                <w:sz w:val="20"/>
                <w:szCs w:val="20"/>
                <w:lang w:eastAsia="ru-RU"/>
              </w:rPr>
              <w:t>6-й семестр, зачет</w:t>
            </w:r>
            <w:r w:rsidR="00A2191C" w:rsidRPr="00BE5F3C">
              <w:rPr>
                <w:rFonts w:eastAsia="Times New Roman"/>
                <w:sz w:val="20"/>
                <w:szCs w:val="20"/>
                <w:lang w:eastAsia="ru-RU"/>
              </w:rPr>
              <w:t>,</w:t>
            </w:r>
            <w:r w:rsidR="00A2191C" w:rsidRPr="00BE5F3C">
              <w:rPr>
                <w:rFonts w:eastAsia="Times New Roman"/>
                <w:sz w:val="24"/>
                <w:szCs w:val="24"/>
                <w:lang w:eastAsia="ru-RU"/>
              </w:rPr>
              <w:t xml:space="preserve"> </w:t>
            </w:r>
            <w:r w:rsidR="00A2191C" w:rsidRPr="00BE5F3C">
              <w:rPr>
                <w:rFonts w:eastAsia="Times New Roman"/>
                <w:sz w:val="20"/>
                <w:szCs w:val="20"/>
                <w:lang w:eastAsia="ru-RU"/>
              </w:rPr>
              <w:t>контроль аудиторных занятий (контрольная работа, тест, коллоквиум)</w:t>
            </w:r>
          </w:p>
        </w:tc>
      </w:tr>
    </w:tbl>
    <w:p w14:paraId="4CC4253B" w14:textId="1A9C31B7" w:rsidR="000D0130" w:rsidRPr="00BE5F3C" w:rsidRDefault="000D0130" w:rsidP="000D0130">
      <w:pPr>
        <w:rPr>
          <w:rFonts w:eastAsia="Times New Roman"/>
          <w:lang w:eastAsia="ru-RU"/>
        </w:rPr>
      </w:pPr>
      <w:r w:rsidRPr="00BE5F3C">
        <w:rPr>
          <w:rFonts w:eastAsia="Times New Roman"/>
          <w:lang w:eastAsia="ru-RU"/>
        </w:rPr>
        <w:br w:type="page"/>
      </w:r>
    </w:p>
    <w:p w14:paraId="34CA0C8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«Педагогика»</w:t>
      </w:r>
    </w:p>
    <w:p w14:paraId="464EF1CE"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586"/>
      </w:tblGrid>
      <w:tr w:rsidR="00BE5F3C" w:rsidRPr="00BE5F3C" w14:paraId="7D70905C" w14:textId="77777777" w:rsidTr="000D0130">
        <w:tc>
          <w:tcPr>
            <w:tcW w:w="4268" w:type="dxa"/>
            <w:shd w:val="clear" w:color="auto" w:fill="auto"/>
          </w:tcPr>
          <w:p w14:paraId="5D9F3B1C"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0AB81C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586" w:type="dxa"/>
            <w:shd w:val="clear" w:color="auto" w:fill="auto"/>
          </w:tcPr>
          <w:p w14:paraId="2901D445"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46392CD0"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1A7907EC"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693DA85B" w14:textId="25E049FF" w:rsidR="000D0130" w:rsidRPr="00BE5F3C" w:rsidRDefault="00A2191C" w:rsidP="000D0130">
            <w:pPr>
              <w:jc w:val="center"/>
              <w:rPr>
                <w:rFonts w:eastAsia="Times New Roman"/>
                <w:bCs/>
                <w:sz w:val="24"/>
                <w:szCs w:val="24"/>
                <w:lang w:eastAsia="ru-RU"/>
              </w:rPr>
            </w:pPr>
            <w:r w:rsidRPr="00BE5F3C">
              <w:rPr>
                <w:rFonts w:eastAsia="Calibri"/>
                <w:sz w:val="22"/>
                <w:szCs w:val="22"/>
                <w:lang w:eastAsia="ru-RU"/>
              </w:rPr>
              <w:t>Государственный компонент. Модуль общепрофессиональных дисциплин-1</w:t>
            </w:r>
          </w:p>
        </w:tc>
      </w:tr>
      <w:tr w:rsidR="00BE5F3C" w:rsidRPr="00BE5F3C" w14:paraId="22E3F2A4" w14:textId="77777777" w:rsidTr="000D0130">
        <w:tc>
          <w:tcPr>
            <w:tcW w:w="4268" w:type="dxa"/>
            <w:shd w:val="clear" w:color="auto" w:fill="auto"/>
          </w:tcPr>
          <w:p w14:paraId="625F097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72F9FCCE" w14:textId="77777777" w:rsidR="000D0130" w:rsidRPr="00BE5F3C" w:rsidRDefault="000D0130" w:rsidP="000D0130">
            <w:pPr>
              <w:rPr>
                <w:rFonts w:eastAsia="Times New Roman"/>
                <w:b/>
                <w:sz w:val="24"/>
                <w:szCs w:val="24"/>
                <w:lang w:eastAsia="ru-RU"/>
              </w:rPr>
            </w:pPr>
          </w:p>
        </w:tc>
        <w:tc>
          <w:tcPr>
            <w:tcW w:w="5586" w:type="dxa"/>
            <w:shd w:val="clear" w:color="auto" w:fill="auto"/>
          </w:tcPr>
          <w:p w14:paraId="7B6452F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Целью дисциплины является формирование академических, социально-личностных, профессиональных компетенций, необходимых для успешного осуществления профессиональной педагогической деятельности в сфере физической культуры, спорта и туризма.</w:t>
            </w:r>
          </w:p>
          <w:p w14:paraId="52D079F8" w14:textId="77777777" w:rsidR="000D0130" w:rsidRPr="00BE5F3C" w:rsidRDefault="000D0130" w:rsidP="000D0130">
            <w:pPr>
              <w:jc w:val="both"/>
              <w:rPr>
                <w:rFonts w:eastAsia="Times New Roman"/>
                <w:sz w:val="24"/>
                <w:szCs w:val="24"/>
                <w:lang w:val="be-BY" w:eastAsia="ru-RU"/>
              </w:rPr>
            </w:pPr>
            <w:r w:rsidRPr="00BE5F3C">
              <w:rPr>
                <w:rFonts w:eastAsia="Times New Roman"/>
                <w:sz w:val="24"/>
                <w:szCs w:val="24"/>
                <w:lang w:eastAsia="ru-RU"/>
              </w:rPr>
              <w:t>Педагогика как наука и учебный предмет. Обучение как педагогический процесс.</w:t>
            </w:r>
            <w:r w:rsidRPr="00BE5F3C">
              <w:rPr>
                <w:rFonts w:eastAsia="Times New Roman"/>
                <w:b/>
                <w:smallCaps/>
                <w:lang w:eastAsia="zh-CN"/>
              </w:rPr>
              <w:t xml:space="preserve"> </w:t>
            </w:r>
            <w:r w:rsidRPr="00BE5F3C">
              <w:rPr>
                <w:rFonts w:eastAsia="Times New Roman"/>
                <w:sz w:val="24"/>
                <w:szCs w:val="24"/>
                <w:lang w:eastAsia="ru-RU"/>
              </w:rPr>
              <w:t>Воспитание как педагогический процесс.</w:t>
            </w:r>
          </w:p>
        </w:tc>
      </w:tr>
      <w:tr w:rsidR="00BE5F3C" w:rsidRPr="00BE5F3C" w14:paraId="6B0E7F3C" w14:textId="77777777" w:rsidTr="000D0130">
        <w:tc>
          <w:tcPr>
            <w:tcW w:w="4268" w:type="dxa"/>
            <w:shd w:val="clear" w:color="auto" w:fill="auto"/>
          </w:tcPr>
          <w:p w14:paraId="1DE0455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586" w:type="dxa"/>
            <w:shd w:val="clear" w:color="auto" w:fill="auto"/>
          </w:tcPr>
          <w:p w14:paraId="3FD1B4B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БПК-2.</w:t>
            </w:r>
            <w:r w:rsidRPr="00BE5F3C">
              <w:rPr>
                <w:rFonts w:eastAsia="Times New Roman"/>
                <w:sz w:val="24"/>
                <w:szCs w:val="24"/>
                <w:lang w:eastAsia="ru-RU"/>
              </w:rPr>
              <w:t xml:space="preserve"> –</w:t>
            </w:r>
            <w:r w:rsidRPr="00BE5F3C">
              <w:rPr>
                <w:rFonts w:eastAsia="Times New Roman"/>
                <w:b/>
                <w:i/>
                <w:sz w:val="24"/>
                <w:szCs w:val="24"/>
                <w:lang w:eastAsia="ru-RU"/>
              </w:rPr>
              <w:t xml:space="preserve"> </w:t>
            </w:r>
            <w:r w:rsidRPr="00BE5F3C">
              <w:rPr>
                <w:rFonts w:eastAsia="Times New Roman"/>
                <w:sz w:val="24"/>
                <w:szCs w:val="24"/>
                <w:lang w:eastAsia="ru-RU"/>
              </w:rPr>
              <w:t>Применять педагогические знания для решения задач профессиональной деятельности, использовать технологии педагогического воздействия на личность обучающегося в соответствии с возрастом, индивидуальными особенностями и педагогической ситуацией.</w:t>
            </w:r>
          </w:p>
        </w:tc>
      </w:tr>
      <w:tr w:rsidR="00BE5F3C" w:rsidRPr="00BE5F3C" w14:paraId="33B75A7C" w14:textId="77777777" w:rsidTr="000D0130">
        <w:tc>
          <w:tcPr>
            <w:tcW w:w="4268" w:type="dxa"/>
            <w:shd w:val="clear" w:color="auto" w:fill="auto"/>
          </w:tcPr>
          <w:p w14:paraId="263407D3"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586" w:type="dxa"/>
            <w:shd w:val="clear" w:color="auto" w:fill="auto"/>
          </w:tcPr>
          <w:p w14:paraId="351CFA34"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Теория и методика физического воспитания.</w:t>
            </w:r>
          </w:p>
        </w:tc>
      </w:tr>
      <w:tr w:rsidR="00BE5F3C" w:rsidRPr="00BE5F3C" w14:paraId="724388CF" w14:textId="77777777" w:rsidTr="000D0130">
        <w:tc>
          <w:tcPr>
            <w:tcW w:w="4268" w:type="dxa"/>
            <w:shd w:val="clear" w:color="auto" w:fill="auto"/>
          </w:tcPr>
          <w:p w14:paraId="1C17065D"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586" w:type="dxa"/>
            <w:shd w:val="clear" w:color="auto" w:fill="auto"/>
          </w:tcPr>
          <w:p w14:paraId="3A5BE3EB"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9 зачетных единиц, 270 академических часов, из них 104 аудиторных: 48 ч лекций, 46 ч практических занятий и 10 ч семинарских занятий</w:t>
            </w:r>
            <w:r w:rsidRPr="00BE5F3C">
              <w:rPr>
                <w:rFonts w:eastAsia="Times New Roman"/>
                <w:sz w:val="24"/>
                <w:szCs w:val="24"/>
                <w:lang w:val="be-BY" w:eastAsia="ru-RU"/>
              </w:rPr>
              <w:t>.</w:t>
            </w:r>
          </w:p>
        </w:tc>
      </w:tr>
      <w:tr w:rsidR="00BE5F3C" w:rsidRPr="00BE5F3C" w14:paraId="3AD35605" w14:textId="77777777" w:rsidTr="000D0130">
        <w:tc>
          <w:tcPr>
            <w:tcW w:w="4268" w:type="dxa"/>
            <w:shd w:val="clear" w:color="auto" w:fill="auto"/>
          </w:tcPr>
          <w:p w14:paraId="23E4504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586" w:type="dxa"/>
            <w:shd w:val="clear" w:color="auto" w:fill="auto"/>
          </w:tcPr>
          <w:p w14:paraId="08E7AC8D" w14:textId="537AC145"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3,4-й семестр, зачет; 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752C0A66" w14:textId="52676EA7" w:rsidR="000D0130" w:rsidRPr="00BE5F3C" w:rsidRDefault="000D0130" w:rsidP="000D0130">
      <w:pPr>
        <w:rPr>
          <w:rFonts w:eastAsia="Times New Roman"/>
          <w:lang w:eastAsia="ru-RU"/>
        </w:rPr>
      </w:pPr>
      <w:r w:rsidRPr="00BE5F3C">
        <w:rPr>
          <w:rFonts w:eastAsia="Times New Roman"/>
          <w:lang w:eastAsia="ru-RU"/>
        </w:rPr>
        <w:br w:type="page"/>
      </w:r>
    </w:p>
    <w:p w14:paraId="0ECE892A"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«Правовые основы физической культуры и спорта»</w:t>
      </w:r>
    </w:p>
    <w:p w14:paraId="2470D75E"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5605"/>
      </w:tblGrid>
      <w:tr w:rsidR="00BE5F3C" w:rsidRPr="00BE5F3C" w14:paraId="6FA239AE" w14:textId="77777777" w:rsidTr="000D0130">
        <w:tc>
          <w:tcPr>
            <w:tcW w:w="4786" w:type="dxa"/>
            <w:shd w:val="clear" w:color="auto" w:fill="auto"/>
          </w:tcPr>
          <w:p w14:paraId="1802F317"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443466D6"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2AF673AF" w14:textId="77777777" w:rsidR="008C061D" w:rsidRPr="00BE5F3C" w:rsidRDefault="008C061D" w:rsidP="008C061D">
            <w:pPr>
              <w:jc w:val="center"/>
              <w:rPr>
                <w:sz w:val="24"/>
                <w:szCs w:val="24"/>
              </w:rPr>
            </w:pPr>
            <w:r w:rsidRPr="00BE5F3C">
              <w:rPr>
                <w:sz w:val="24"/>
                <w:szCs w:val="24"/>
              </w:rPr>
              <w:t>Образовательная программа бакалавриата (</w:t>
            </w:r>
            <w:r w:rsidRPr="00BE5F3C">
              <w:rPr>
                <w:sz w:val="24"/>
                <w:szCs w:val="24"/>
                <w:lang w:val="en-US"/>
              </w:rPr>
              <w:t>I</w:t>
            </w:r>
            <w:r w:rsidRPr="00BE5F3C">
              <w:rPr>
                <w:sz w:val="24"/>
                <w:szCs w:val="24"/>
              </w:rPr>
              <w:t xml:space="preserve"> ступень высшего образования)</w:t>
            </w:r>
          </w:p>
          <w:p w14:paraId="4BC0D372" w14:textId="77777777" w:rsidR="008C061D" w:rsidRPr="00BE5F3C" w:rsidRDefault="008C061D" w:rsidP="008C061D">
            <w:pPr>
              <w:jc w:val="center"/>
              <w:rPr>
                <w:sz w:val="24"/>
                <w:szCs w:val="24"/>
              </w:rPr>
            </w:pPr>
            <w:r w:rsidRPr="00BE5F3C">
              <w:rPr>
                <w:i/>
                <w:sz w:val="24"/>
                <w:szCs w:val="24"/>
              </w:rPr>
              <w:t>Специальность</w:t>
            </w:r>
            <w:r w:rsidRPr="00BE5F3C">
              <w:rPr>
                <w:sz w:val="24"/>
                <w:szCs w:val="24"/>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3F7C9235" w14:textId="77777777" w:rsidR="008C061D" w:rsidRPr="00BE5F3C" w:rsidRDefault="008C061D" w:rsidP="008C061D">
            <w:pPr>
              <w:jc w:val="center"/>
              <w:rPr>
                <w:sz w:val="24"/>
                <w:szCs w:val="24"/>
              </w:rPr>
            </w:pPr>
            <w:r w:rsidRPr="00BE5F3C">
              <w:rPr>
                <w:sz w:val="24"/>
                <w:szCs w:val="24"/>
              </w:rPr>
              <w:t>Специальность 6-05-1012-02  Тренерская деятельность (с указанием вида спорта)</w:t>
            </w:r>
          </w:p>
          <w:p w14:paraId="51C78E12" w14:textId="11417212" w:rsidR="000D0130" w:rsidRPr="00BE5F3C" w:rsidRDefault="00A2191C" w:rsidP="000D0130">
            <w:pPr>
              <w:jc w:val="center"/>
              <w:rPr>
                <w:rFonts w:eastAsia="Times New Roman"/>
                <w:bCs/>
                <w:sz w:val="24"/>
                <w:szCs w:val="24"/>
                <w:lang w:eastAsia="ru-RU"/>
              </w:rPr>
            </w:pPr>
            <w:r w:rsidRPr="00BE5F3C">
              <w:rPr>
                <w:sz w:val="20"/>
                <w:szCs w:val="20"/>
                <w:lang w:eastAsia="ru-RU"/>
              </w:rPr>
              <w:t>Компонент учреждения высшего образования. Модуль «Управление и право»</w:t>
            </w:r>
          </w:p>
        </w:tc>
      </w:tr>
      <w:tr w:rsidR="00BE5F3C" w:rsidRPr="00BE5F3C" w14:paraId="0FD3748A" w14:textId="77777777" w:rsidTr="000D0130">
        <w:tc>
          <w:tcPr>
            <w:tcW w:w="4786" w:type="dxa"/>
            <w:shd w:val="clear" w:color="auto" w:fill="auto"/>
          </w:tcPr>
          <w:p w14:paraId="3D8BACB1"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326CCC1B"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12DEFE6E" w14:textId="77777777" w:rsidR="000D0130" w:rsidRPr="00BE5F3C" w:rsidRDefault="000D0130" w:rsidP="000D0130">
            <w:pPr>
              <w:jc w:val="both"/>
              <w:rPr>
                <w:rFonts w:eastAsia="Times New Roman"/>
                <w:iCs/>
                <w:sz w:val="24"/>
                <w:szCs w:val="24"/>
                <w:highlight w:val="yellow"/>
                <w:lang w:eastAsia="ru-RU"/>
              </w:rPr>
            </w:pPr>
            <w:r w:rsidRPr="00BE5F3C">
              <w:rPr>
                <w:rFonts w:eastAsia="Times New Roman"/>
                <w:sz w:val="24"/>
                <w:szCs w:val="24"/>
                <w:lang w:eastAsia="ru-RU"/>
              </w:rPr>
              <w:t>Актуальность дисциплины обусловлена необходимостью эффективного использования в физкультурно-спортивных организациях нормативно-правовых документов, а также знаний правовых основ физической культуры и спорта для эффективного осуществления организации и управления в сфере физической культуры и спорта.</w:t>
            </w:r>
          </w:p>
        </w:tc>
      </w:tr>
      <w:tr w:rsidR="00BE5F3C" w:rsidRPr="00BE5F3C" w14:paraId="3CCA445B" w14:textId="77777777" w:rsidTr="000D0130">
        <w:tc>
          <w:tcPr>
            <w:tcW w:w="4786" w:type="dxa"/>
            <w:shd w:val="clear" w:color="auto" w:fill="auto"/>
          </w:tcPr>
          <w:p w14:paraId="3E2A9CE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03D27B21" w14:textId="77777777" w:rsidR="000D0130" w:rsidRPr="00BE5F3C" w:rsidRDefault="000D0130" w:rsidP="000D0130">
            <w:pPr>
              <w:jc w:val="both"/>
              <w:rPr>
                <w:rFonts w:eastAsia="Times New Roman"/>
                <w:i/>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знать:</w:t>
            </w:r>
            <w:r w:rsidRPr="00BE5F3C">
              <w:rPr>
                <w:rFonts w:eastAsia="Times New Roman"/>
                <w:i/>
                <w:sz w:val="24"/>
                <w:szCs w:val="24"/>
                <w:lang w:eastAsia="ru-RU"/>
              </w:rPr>
              <w:t xml:space="preserve"> </w:t>
            </w:r>
            <w:r w:rsidRPr="00BE5F3C">
              <w:rPr>
                <w:rFonts w:eastAsia="Times New Roman"/>
                <w:sz w:val="24"/>
                <w:szCs w:val="24"/>
                <w:lang w:eastAsia="ru-RU"/>
              </w:rPr>
              <w:t>понятийно-терминологический аппарат в сфере правового обеспечения</w:t>
            </w:r>
            <w:r w:rsidRPr="00BE5F3C">
              <w:rPr>
                <w:rFonts w:eastAsia="Times New Roman"/>
                <w:i/>
                <w:sz w:val="24"/>
                <w:szCs w:val="24"/>
                <w:lang w:eastAsia="ru-RU"/>
              </w:rPr>
              <w:t xml:space="preserve"> </w:t>
            </w:r>
            <w:r w:rsidRPr="00BE5F3C">
              <w:rPr>
                <w:rFonts w:eastAsia="Times New Roman"/>
                <w:sz w:val="24"/>
                <w:szCs w:val="24"/>
                <w:lang w:eastAsia="ru-RU"/>
              </w:rPr>
              <w:t>физической культуры и спорта;</w:t>
            </w:r>
            <w:r w:rsidRPr="00BE5F3C">
              <w:rPr>
                <w:rFonts w:eastAsia="Times New Roman"/>
                <w:i/>
                <w:sz w:val="24"/>
                <w:szCs w:val="24"/>
                <w:lang w:eastAsia="ru-RU"/>
              </w:rPr>
              <w:t xml:space="preserve"> </w:t>
            </w:r>
            <w:r w:rsidRPr="00BE5F3C">
              <w:rPr>
                <w:rFonts w:eastAsia="Times New Roman"/>
                <w:sz w:val="24"/>
                <w:szCs w:val="24"/>
                <w:lang w:eastAsia="ru-RU"/>
              </w:rPr>
              <w:t>основные правовые акты, регулирующие правоотношения и деятельность в физической культуре и спорте;</w:t>
            </w:r>
            <w:r w:rsidRPr="00BE5F3C">
              <w:rPr>
                <w:rFonts w:eastAsia="Times New Roman"/>
                <w:i/>
                <w:sz w:val="24"/>
                <w:szCs w:val="24"/>
                <w:lang w:eastAsia="ru-RU"/>
              </w:rPr>
              <w:t xml:space="preserve"> </w:t>
            </w:r>
            <w:r w:rsidRPr="00BE5F3C">
              <w:rPr>
                <w:rFonts w:eastAsia="Times New Roman"/>
                <w:sz w:val="24"/>
                <w:szCs w:val="24"/>
                <w:lang w:eastAsia="ru-RU"/>
              </w:rPr>
              <w:t>способы организации деятельности в физической культуре и спорте;</w:t>
            </w:r>
            <w:r w:rsidRPr="00BE5F3C">
              <w:rPr>
                <w:rFonts w:eastAsia="Times New Roman"/>
                <w:i/>
                <w:sz w:val="24"/>
                <w:szCs w:val="24"/>
                <w:lang w:eastAsia="ru-RU"/>
              </w:rPr>
              <w:t xml:space="preserve"> </w:t>
            </w:r>
            <w:r w:rsidRPr="00BE5F3C">
              <w:rPr>
                <w:rFonts w:eastAsia="Times New Roman"/>
                <w:sz w:val="24"/>
                <w:szCs w:val="24"/>
                <w:lang w:eastAsia="ru-RU"/>
              </w:rPr>
              <w:t>правовые основы международной физкультурно-спортивной деятельности;</w:t>
            </w:r>
            <w:r w:rsidRPr="00BE5F3C">
              <w:rPr>
                <w:rFonts w:eastAsia="Times New Roman"/>
                <w:i/>
                <w:sz w:val="24"/>
                <w:szCs w:val="24"/>
                <w:lang w:eastAsia="ru-RU"/>
              </w:rPr>
              <w:t xml:space="preserve"> </w:t>
            </w:r>
            <w:r w:rsidRPr="00BE5F3C">
              <w:rPr>
                <w:rFonts w:eastAsia="Times New Roman"/>
                <w:sz w:val="24"/>
                <w:szCs w:val="24"/>
                <w:lang w:eastAsia="ru-RU"/>
              </w:rPr>
              <w:t>правовые основы борьбы с допингом;</w:t>
            </w:r>
            <w:r w:rsidRPr="00BE5F3C">
              <w:rPr>
                <w:rFonts w:eastAsia="Times New Roman"/>
                <w:i/>
                <w:sz w:val="24"/>
                <w:szCs w:val="24"/>
                <w:lang w:eastAsia="ru-RU"/>
              </w:rPr>
              <w:t xml:space="preserve"> </w:t>
            </w:r>
            <w:r w:rsidRPr="00BE5F3C">
              <w:rPr>
                <w:rFonts w:eastAsia="Times New Roman"/>
                <w:b/>
                <w:i/>
                <w:sz w:val="24"/>
                <w:szCs w:val="24"/>
                <w:lang w:eastAsia="ru-RU"/>
              </w:rPr>
              <w:t>уметь:</w:t>
            </w:r>
            <w:r w:rsidRPr="00BE5F3C">
              <w:rPr>
                <w:rFonts w:eastAsia="Times New Roman"/>
                <w:i/>
                <w:sz w:val="24"/>
                <w:szCs w:val="24"/>
                <w:lang w:eastAsia="ru-RU"/>
              </w:rPr>
              <w:t xml:space="preserve"> </w:t>
            </w:r>
            <w:r w:rsidRPr="00BE5F3C">
              <w:rPr>
                <w:rFonts w:eastAsia="Times New Roman"/>
                <w:sz w:val="24"/>
                <w:szCs w:val="24"/>
                <w:lang w:eastAsia="ru-RU"/>
              </w:rPr>
              <w:t>использовать правовую основу для организации своей профессиональной деятельности;</w:t>
            </w:r>
            <w:proofErr w:type="gramEnd"/>
            <w:r w:rsidRPr="00BE5F3C">
              <w:rPr>
                <w:rFonts w:eastAsia="Times New Roman"/>
                <w:i/>
                <w:sz w:val="24"/>
                <w:szCs w:val="24"/>
                <w:lang w:eastAsia="ru-RU"/>
              </w:rPr>
              <w:t xml:space="preserve"> </w:t>
            </w:r>
            <w:r w:rsidRPr="00BE5F3C">
              <w:rPr>
                <w:rFonts w:eastAsia="Times New Roman"/>
                <w:sz w:val="24"/>
                <w:szCs w:val="24"/>
                <w:lang w:eastAsia="ru-RU"/>
              </w:rPr>
              <w:t>организовывать и управлять командной работой;</w:t>
            </w:r>
            <w:r w:rsidRPr="00BE5F3C">
              <w:rPr>
                <w:rFonts w:eastAsia="Times New Roman"/>
                <w:i/>
                <w:sz w:val="24"/>
                <w:szCs w:val="24"/>
                <w:lang w:eastAsia="ru-RU"/>
              </w:rPr>
              <w:t xml:space="preserve"> </w:t>
            </w:r>
            <w:r w:rsidRPr="00BE5F3C">
              <w:rPr>
                <w:rFonts w:eastAsia="Times New Roman"/>
                <w:sz w:val="24"/>
                <w:szCs w:val="24"/>
                <w:lang w:eastAsia="ru-RU"/>
              </w:rPr>
              <w:t>разрабатывать и применять на практике нормативную документацию в сфере правового обеспечения профессиональной деятельности в физической культуре и спорте;</w:t>
            </w:r>
            <w:r w:rsidRPr="00BE5F3C">
              <w:rPr>
                <w:rFonts w:eastAsia="Times New Roman"/>
                <w:i/>
                <w:sz w:val="24"/>
                <w:szCs w:val="24"/>
                <w:lang w:eastAsia="ru-RU"/>
              </w:rPr>
              <w:t xml:space="preserve"> </w:t>
            </w:r>
            <w:r w:rsidRPr="00BE5F3C">
              <w:rPr>
                <w:rFonts w:eastAsia="Times New Roman"/>
                <w:b/>
                <w:i/>
                <w:sz w:val="24"/>
                <w:szCs w:val="24"/>
                <w:lang w:eastAsia="ru-RU"/>
              </w:rPr>
              <w:t>владеть:</w:t>
            </w:r>
            <w:r w:rsidRPr="00BE5F3C">
              <w:rPr>
                <w:rFonts w:eastAsia="Times New Roman"/>
                <w:i/>
                <w:sz w:val="24"/>
                <w:szCs w:val="24"/>
                <w:lang w:eastAsia="ru-RU"/>
              </w:rPr>
              <w:t xml:space="preserve"> </w:t>
            </w:r>
            <w:r w:rsidRPr="00BE5F3C">
              <w:rPr>
                <w:rFonts w:eastAsia="Times New Roman"/>
                <w:sz w:val="24"/>
                <w:szCs w:val="24"/>
                <w:lang w:eastAsia="ru-RU"/>
              </w:rPr>
              <w:t>методами анализа источников в сфере спортивного права и научно-методической литературы;</w:t>
            </w:r>
            <w:r w:rsidRPr="00BE5F3C">
              <w:rPr>
                <w:rFonts w:eastAsia="Times New Roman"/>
                <w:i/>
                <w:sz w:val="24"/>
                <w:szCs w:val="24"/>
                <w:lang w:eastAsia="ru-RU"/>
              </w:rPr>
              <w:t xml:space="preserve"> </w:t>
            </w:r>
            <w:r w:rsidRPr="00BE5F3C">
              <w:rPr>
                <w:rFonts w:eastAsia="Times New Roman"/>
                <w:sz w:val="24"/>
                <w:szCs w:val="24"/>
                <w:lang w:eastAsia="ru-RU"/>
              </w:rPr>
              <w:t>методикой оценивания результатов организации и осуществления правового обеспечения профессиональной деятельности в сфере физической культуры и спорта;</w:t>
            </w:r>
            <w:r w:rsidRPr="00BE5F3C">
              <w:rPr>
                <w:rFonts w:eastAsia="Times New Roman"/>
                <w:i/>
                <w:sz w:val="24"/>
                <w:szCs w:val="24"/>
                <w:lang w:eastAsia="ru-RU"/>
              </w:rPr>
              <w:t xml:space="preserve"> </w:t>
            </w:r>
            <w:r w:rsidRPr="00BE5F3C">
              <w:rPr>
                <w:rFonts w:eastAsia="Times New Roman"/>
                <w:sz w:val="24"/>
                <w:szCs w:val="24"/>
                <w:lang w:eastAsia="ru-RU"/>
              </w:rPr>
              <w:t>методами организации труда, основанной на правовых нормах; междисциплинарным подходом при решении проблем;</w:t>
            </w:r>
            <w:r w:rsidRPr="00BE5F3C">
              <w:rPr>
                <w:rFonts w:eastAsia="Times New Roman"/>
                <w:i/>
                <w:sz w:val="24"/>
                <w:szCs w:val="24"/>
                <w:lang w:eastAsia="ru-RU"/>
              </w:rPr>
              <w:t xml:space="preserve"> </w:t>
            </w:r>
            <w:r w:rsidRPr="00BE5F3C">
              <w:rPr>
                <w:rFonts w:eastAsia="Times New Roman"/>
                <w:sz w:val="24"/>
                <w:szCs w:val="24"/>
                <w:lang w:eastAsia="ru-RU"/>
              </w:rPr>
              <w:t>основными приемами межличностной коммуникации.</w:t>
            </w:r>
          </w:p>
        </w:tc>
      </w:tr>
      <w:tr w:rsidR="00BE5F3C" w:rsidRPr="00BE5F3C" w14:paraId="051B7E55" w14:textId="77777777" w:rsidTr="000D0130">
        <w:tc>
          <w:tcPr>
            <w:tcW w:w="4786" w:type="dxa"/>
            <w:shd w:val="clear" w:color="auto" w:fill="auto"/>
          </w:tcPr>
          <w:p w14:paraId="36AD26B5"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2BB2CAD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Социология физической культуры и спорта; теория и методика физического воспитания; теория спорта</w:t>
            </w:r>
          </w:p>
        </w:tc>
      </w:tr>
      <w:tr w:rsidR="00BE5F3C" w:rsidRPr="00BE5F3C" w14:paraId="579B96A8" w14:textId="77777777" w:rsidTr="000D0130">
        <w:tc>
          <w:tcPr>
            <w:tcW w:w="4786" w:type="dxa"/>
            <w:shd w:val="clear" w:color="auto" w:fill="auto"/>
          </w:tcPr>
          <w:p w14:paraId="0ACA4485"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0CB35A4B"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100 академических часов, из них 50 аудиторных: 22 ч лекций, 18 ч практических занятий и 10 ч семинарских занятий</w:t>
            </w:r>
            <w:r w:rsidRPr="00BE5F3C">
              <w:rPr>
                <w:rFonts w:eastAsia="Times New Roman"/>
                <w:sz w:val="24"/>
                <w:szCs w:val="24"/>
                <w:lang w:val="be-BY" w:eastAsia="ru-RU"/>
              </w:rPr>
              <w:t>.</w:t>
            </w:r>
          </w:p>
        </w:tc>
      </w:tr>
      <w:tr w:rsidR="000D0130" w:rsidRPr="00BE5F3C" w14:paraId="5AD48091" w14:textId="77777777" w:rsidTr="000D0130">
        <w:tc>
          <w:tcPr>
            <w:tcW w:w="4786" w:type="dxa"/>
            <w:shd w:val="clear" w:color="auto" w:fill="auto"/>
          </w:tcPr>
          <w:p w14:paraId="06EF99B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30E84CBB" w14:textId="0F138BBC"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5552454" w14:textId="77777777" w:rsidR="000D0130" w:rsidRPr="00BE5F3C" w:rsidRDefault="000D0130" w:rsidP="000D0130">
      <w:pPr>
        <w:rPr>
          <w:rFonts w:eastAsia="Times New Roman"/>
          <w:lang w:eastAsia="ru-RU"/>
        </w:rPr>
      </w:pPr>
    </w:p>
    <w:p w14:paraId="650CE57E" w14:textId="3C4C6372" w:rsidR="000D0130" w:rsidRPr="00BE5F3C" w:rsidRDefault="000D0130" w:rsidP="000D0130">
      <w:pPr>
        <w:rPr>
          <w:rFonts w:eastAsia="Times New Roman"/>
          <w:lang w:eastAsia="ru-RU"/>
        </w:rPr>
      </w:pPr>
      <w:r w:rsidRPr="00BE5F3C">
        <w:rPr>
          <w:rFonts w:eastAsia="Times New Roman"/>
          <w:lang w:eastAsia="ru-RU"/>
        </w:rPr>
        <w:br w:type="page"/>
      </w:r>
    </w:p>
    <w:p w14:paraId="1B3DE3E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«Психология физической культуры и спорта»</w:t>
      </w:r>
    </w:p>
    <w:p w14:paraId="305C7094" w14:textId="77777777" w:rsidR="000D0130" w:rsidRPr="00BE5F3C" w:rsidRDefault="000D0130" w:rsidP="000D0130">
      <w:pPr>
        <w:shd w:val="clear" w:color="auto" w:fill="FFFFFF"/>
        <w:jc w:val="center"/>
        <w:rPr>
          <w:rFonts w:eastAsia="Times New Roman"/>
          <w:b/>
          <w:bCs/>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BE5F3C" w:rsidRPr="00BE5F3C" w14:paraId="2F201ED1" w14:textId="77777777" w:rsidTr="000D0130">
        <w:tc>
          <w:tcPr>
            <w:tcW w:w="3369" w:type="dxa"/>
            <w:shd w:val="clear" w:color="auto" w:fill="auto"/>
          </w:tcPr>
          <w:p w14:paraId="6557B3EE"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09EAD5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662" w:type="dxa"/>
            <w:shd w:val="clear" w:color="auto" w:fill="auto"/>
          </w:tcPr>
          <w:p w14:paraId="47FE15E8"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799B4C9B"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5D6C2A7"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652DF515" w14:textId="6B928586"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Психологический модуль</w:t>
            </w:r>
          </w:p>
        </w:tc>
      </w:tr>
      <w:tr w:rsidR="00BE5F3C" w:rsidRPr="00BE5F3C" w14:paraId="011F70DB" w14:textId="77777777" w:rsidTr="000D0130">
        <w:tc>
          <w:tcPr>
            <w:tcW w:w="3369" w:type="dxa"/>
            <w:shd w:val="clear" w:color="auto" w:fill="auto"/>
          </w:tcPr>
          <w:p w14:paraId="7E4AF8E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1D3B08D0" w14:textId="77777777" w:rsidR="000D0130" w:rsidRPr="00BE5F3C" w:rsidRDefault="000D0130" w:rsidP="000D0130">
            <w:pPr>
              <w:rPr>
                <w:rFonts w:eastAsia="Times New Roman"/>
                <w:b/>
                <w:sz w:val="24"/>
                <w:szCs w:val="24"/>
                <w:lang w:eastAsia="ru-RU"/>
              </w:rPr>
            </w:pPr>
          </w:p>
        </w:tc>
        <w:tc>
          <w:tcPr>
            <w:tcW w:w="6662" w:type="dxa"/>
            <w:shd w:val="clear" w:color="auto" w:fill="auto"/>
          </w:tcPr>
          <w:p w14:paraId="7CCDE036" w14:textId="77777777" w:rsidR="000D0130" w:rsidRPr="00BE5F3C" w:rsidRDefault="000D0130" w:rsidP="000D0130">
            <w:pPr>
              <w:jc w:val="both"/>
              <w:rPr>
                <w:rFonts w:eastAsia="Times New Roman"/>
                <w:sz w:val="20"/>
                <w:szCs w:val="20"/>
                <w:highlight w:val="yellow"/>
                <w:lang w:val="be-BY" w:eastAsia="ru-RU"/>
              </w:rPr>
            </w:pPr>
            <w:r w:rsidRPr="00BE5F3C">
              <w:rPr>
                <w:rFonts w:eastAsia="Times New Roman"/>
                <w:sz w:val="20"/>
                <w:szCs w:val="20"/>
                <w:lang w:eastAsia="ru-RU"/>
              </w:rPr>
              <w:t>Значение изучения дисциплины определяется необходимостью профессиональной подготовки будущих специалистов в сфере физической культуры и спорта. Изучение закономерностей проявления, развития и формирования психики человека в специфических условиях физического воспитания и спорта под влиянием учебной, учебно-тренировочной и соревновательной деятельности, использование психологических знаний в деятельности педагога, при формировании личности учащихся в процессе занятий физической культурой, составляет содержание курса «Психология физической культуры и спорта»</w:t>
            </w:r>
            <w:r w:rsidRPr="00BE5F3C">
              <w:rPr>
                <w:rFonts w:eastAsia="Times New Roman"/>
                <w:sz w:val="20"/>
                <w:szCs w:val="20"/>
                <w:lang w:val="be-BY" w:eastAsia="ru-RU"/>
              </w:rPr>
              <w:t>.</w:t>
            </w:r>
          </w:p>
        </w:tc>
      </w:tr>
      <w:tr w:rsidR="00BE5F3C" w:rsidRPr="00BE5F3C" w14:paraId="35505F21" w14:textId="77777777" w:rsidTr="000D0130">
        <w:tc>
          <w:tcPr>
            <w:tcW w:w="3369" w:type="dxa"/>
            <w:shd w:val="clear" w:color="auto" w:fill="auto"/>
          </w:tcPr>
          <w:p w14:paraId="2E39312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662" w:type="dxa"/>
            <w:shd w:val="clear" w:color="auto" w:fill="auto"/>
          </w:tcPr>
          <w:p w14:paraId="631EF2AA" w14:textId="77777777" w:rsidR="000D0130" w:rsidRPr="00BE5F3C" w:rsidRDefault="000D0130" w:rsidP="000D0130">
            <w:pPr>
              <w:jc w:val="both"/>
              <w:rPr>
                <w:rFonts w:eastAsia="Times New Roman"/>
                <w:b/>
                <w:i/>
                <w:sz w:val="20"/>
                <w:szCs w:val="20"/>
                <w:highlight w:val="yellow"/>
                <w:lang w:eastAsia="ru-RU"/>
              </w:rPr>
            </w:pPr>
            <w:proofErr w:type="gramStart"/>
            <w:r w:rsidRPr="00BE5F3C">
              <w:rPr>
                <w:rFonts w:eastAsia="Times New Roman"/>
                <w:sz w:val="20"/>
                <w:szCs w:val="20"/>
                <w:lang w:eastAsia="ru-RU"/>
              </w:rPr>
              <w:t xml:space="preserve">Базовые профессиональные компетенции: </w:t>
            </w:r>
            <w:r w:rsidRPr="00BE5F3C">
              <w:rPr>
                <w:rFonts w:eastAsia="Times New Roman"/>
                <w:b/>
                <w:bCs/>
                <w:i/>
                <w:sz w:val="20"/>
                <w:szCs w:val="20"/>
                <w:lang w:eastAsia="ru-RU"/>
              </w:rPr>
              <w:t>знать:</w:t>
            </w:r>
            <w:r w:rsidRPr="00BE5F3C">
              <w:rPr>
                <w:rFonts w:eastAsia="Times New Roman"/>
                <w:b/>
                <w:i/>
                <w:sz w:val="20"/>
                <w:szCs w:val="20"/>
                <w:lang w:eastAsia="ru-RU"/>
              </w:rPr>
              <w:t xml:space="preserve"> </w:t>
            </w:r>
            <w:r w:rsidRPr="00BE5F3C">
              <w:rPr>
                <w:rFonts w:eastAsia="Times New Roman"/>
                <w:sz w:val="20"/>
                <w:szCs w:val="20"/>
                <w:lang w:eastAsia="ru-RU"/>
              </w:rPr>
              <w:t>психологические особенности учителя физической культуры, учащихся, а также педагогического процесса обучения и воспитания учащихся;</w:t>
            </w:r>
            <w:r w:rsidRPr="00BE5F3C">
              <w:rPr>
                <w:rFonts w:eastAsia="Times New Roman"/>
                <w:b/>
                <w:i/>
                <w:sz w:val="20"/>
                <w:szCs w:val="20"/>
                <w:lang w:eastAsia="ru-RU"/>
              </w:rPr>
              <w:t xml:space="preserve"> </w:t>
            </w:r>
            <w:r w:rsidRPr="00BE5F3C">
              <w:rPr>
                <w:rFonts w:eastAsia="Times New Roman"/>
                <w:sz w:val="20"/>
                <w:szCs w:val="20"/>
                <w:lang w:eastAsia="ru-RU"/>
              </w:rPr>
              <w:t>нормативные и нормативно-правовые документы, касающиеся вопросов образования и его реформирования в Республике Беларусь;</w:t>
            </w:r>
            <w:r w:rsidRPr="00BE5F3C">
              <w:rPr>
                <w:rFonts w:eastAsia="Times New Roman"/>
                <w:b/>
                <w:i/>
                <w:sz w:val="20"/>
                <w:szCs w:val="20"/>
                <w:lang w:eastAsia="ru-RU"/>
              </w:rPr>
              <w:t xml:space="preserve"> </w:t>
            </w:r>
            <w:r w:rsidRPr="00BE5F3C">
              <w:rPr>
                <w:rFonts w:eastAsia="Times New Roman"/>
                <w:sz w:val="20"/>
                <w:szCs w:val="20"/>
                <w:lang w:eastAsia="ru-RU"/>
              </w:rPr>
              <w:t>историю, принципы и методы отечественной системы физического воспитания различных контингентов населения, их роль и место в общей системе физической культуры;</w:t>
            </w:r>
            <w:proofErr w:type="gramEnd"/>
            <w:r w:rsidRPr="00BE5F3C">
              <w:rPr>
                <w:rFonts w:eastAsia="Times New Roman"/>
                <w:sz w:val="20"/>
                <w:szCs w:val="20"/>
                <w:lang w:eastAsia="ru-RU"/>
              </w:rPr>
              <w:t xml:space="preserve"> </w:t>
            </w:r>
            <w:proofErr w:type="gramStart"/>
            <w:r w:rsidRPr="00BE5F3C">
              <w:rPr>
                <w:rFonts w:eastAsia="Times New Roman"/>
                <w:sz w:val="20"/>
                <w:szCs w:val="20"/>
                <w:lang w:eastAsia="ru-RU"/>
              </w:rPr>
              <w:t>особенности деятельности в физическом воспитании и спорте;</w:t>
            </w:r>
            <w:r w:rsidRPr="00BE5F3C">
              <w:rPr>
                <w:rFonts w:eastAsia="Times New Roman"/>
                <w:b/>
                <w:i/>
                <w:sz w:val="20"/>
                <w:szCs w:val="20"/>
                <w:lang w:eastAsia="ru-RU"/>
              </w:rPr>
              <w:t xml:space="preserve"> </w:t>
            </w:r>
            <w:r w:rsidRPr="00BE5F3C">
              <w:rPr>
                <w:rFonts w:eastAsia="Times New Roman"/>
                <w:sz w:val="20"/>
                <w:szCs w:val="20"/>
                <w:lang w:eastAsia="ru-RU"/>
              </w:rPr>
              <w:t>социально-психологические особенности спортивных групп, современные методы прогнозирования, организации, учета и контроля процесса физического воспитания, физкультурно-оздоровительной работы и спортивной тренировки;</w:t>
            </w:r>
            <w:r w:rsidRPr="00BE5F3C">
              <w:rPr>
                <w:rFonts w:eastAsia="Times New Roman"/>
                <w:b/>
                <w:i/>
                <w:sz w:val="20"/>
                <w:szCs w:val="20"/>
                <w:lang w:eastAsia="ru-RU"/>
              </w:rPr>
              <w:t xml:space="preserve"> </w:t>
            </w:r>
            <w:r w:rsidRPr="00BE5F3C">
              <w:rPr>
                <w:rFonts w:eastAsia="Times New Roman"/>
                <w:sz w:val="20"/>
                <w:szCs w:val="20"/>
                <w:lang w:eastAsia="ru-RU"/>
              </w:rPr>
              <w:t xml:space="preserve">основы </w:t>
            </w:r>
            <w:proofErr w:type="spellStart"/>
            <w:r w:rsidRPr="00BE5F3C">
              <w:rPr>
                <w:rFonts w:eastAsia="Times New Roman"/>
                <w:sz w:val="20"/>
                <w:szCs w:val="20"/>
                <w:lang w:eastAsia="ru-RU"/>
              </w:rPr>
              <w:t>психорегуляции</w:t>
            </w:r>
            <w:proofErr w:type="spellEnd"/>
            <w:r w:rsidRPr="00BE5F3C">
              <w:rPr>
                <w:rFonts w:eastAsia="Times New Roman"/>
                <w:sz w:val="20"/>
                <w:szCs w:val="20"/>
                <w:lang w:eastAsia="ru-RU"/>
              </w:rPr>
              <w:t xml:space="preserve"> и психогигиене в спорте, формы и методы контроля и самоконтроля уровня физической подготовленности;</w:t>
            </w:r>
            <w:r w:rsidRPr="00BE5F3C">
              <w:rPr>
                <w:rFonts w:eastAsia="Times New Roman"/>
                <w:b/>
                <w:i/>
                <w:sz w:val="20"/>
                <w:szCs w:val="20"/>
                <w:lang w:eastAsia="ru-RU"/>
              </w:rPr>
              <w:t xml:space="preserve"> </w:t>
            </w:r>
            <w:r w:rsidRPr="00BE5F3C">
              <w:rPr>
                <w:rFonts w:eastAsia="Times New Roman"/>
                <w:sz w:val="20"/>
                <w:szCs w:val="20"/>
                <w:lang w:eastAsia="ru-RU"/>
              </w:rPr>
              <w:t xml:space="preserve">психологические основы спортивной дидактики; </w:t>
            </w:r>
            <w:r w:rsidRPr="00BE5F3C">
              <w:rPr>
                <w:rFonts w:eastAsia="Times New Roman"/>
                <w:b/>
                <w:i/>
                <w:sz w:val="20"/>
                <w:szCs w:val="20"/>
                <w:lang w:eastAsia="ru-RU"/>
              </w:rPr>
              <w:t>уметь:</w:t>
            </w:r>
            <w:r w:rsidRPr="00BE5F3C">
              <w:rPr>
                <w:rFonts w:eastAsia="Times New Roman"/>
                <w:sz w:val="20"/>
                <w:szCs w:val="20"/>
                <w:lang w:eastAsia="ru-RU"/>
              </w:rPr>
              <w:t xml:space="preserve"> анализировать педагогические ситуации, применять психологические знания в практике общения, обучения и воспитания;</w:t>
            </w:r>
            <w:proofErr w:type="gramEnd"/>
            <w:r w:rsidRPr="00BE5F3C">
              <w:rPr>
                <w:rFonts w:eastAsia="Times New Roman"/>
                <w:b/>
                <w:i/>
                <w:sz w:val="20"/>
                <w:szCs w:val="20"/>
                <w:lang w:eastAsia="ru-RU"/>
              </w:rPr>
              <w:t xml:space="preserve"> </w:t>
            </w:r>
            <w:proofErr w:type="gramStart"/>
            <w:r w:rsidRPr="00BE5F3C">
              <w:rPr>
                <w:rFonts w:eastAsia="Times New Roman"/>
                <w:sz w:val="20"/>
                <w:szCs w:val="20"/>
                <w:lang w:eastAsia="ru-RU"/>
              </w:rPr>
              <w:t>применять современные, адекватные поставленным задачам методы, на занятиях по физической культуре и спорту с использованием психологических основ обучения;</w:t>
            </w:r>
            <w:r w:rsidRPr="00BE5F3C">
              <w:rPr>
                <w:rFonts w:eastAsia="Times New Roman"/>
                <w:b/>
                <w:i/>
                <w:sz w:val="20"/>
                <w:szCs w:val="20"/>
                <w:lang w:eastAsia="ru-RU"/>
              </w:rPr>
              <w:t xml:space="preserve"> </w:t>
            </w:r>
            <w:r w:rsidRPr="00BE5F3C">
              <w:rPr>
                <w:rFonts w:eastAsia="Times New Roman"/>
                <w:sz w:val="20"/>
                <w:szCs w:val="20"/>
                <w:lang w:eastAsia="ru-RU"/>
              </w:rPr>
              <w:t>использовать разнообразные формы занятий с учетом возрастных, морфо-функциональных и индивидуально-психологических особенностей занимающихся физической культурой и спортом, уровня их физической и спортивной подготовленности, состояния здоровья;</w:t>
            </w:r>
            <w:r w:rsidRPr="00BE5F3C">
              <w:rPr>
                <w:rFonts w:eastAsia="Times New Roman"/>
                <w:b/>
                <w:i/>
                <w:sz w:val="20"/>
                <w:szCs w:val="20"/>
                <w:lang w:eastAsia="ru-RU"/>
              </w:rPr>
              <w:t xml:space="preserve"> </w:t>
            </w:r>
            <w:r w:rsidRPr="00BE5F3C">
              <w:rPr>
                <w:rFonts w:eastAsia="Times New Roman"/>
                <w:sz w:val="20"/>
                <w:szCs w:val="20"/>
                <w:lang w:eastAsia="ru-RU"/>
              </w:rPr>
              <w:t>выделять и характеризовать различные психические явления в процессе занятий физическим воспитанием и спортом;</w:t>
            </w:r>
            <w:proofErr w:type="gramEnd"/>
            <w:r w:rsidRPr="00BE5F3C">
              <w:rPr>
                <w:rFonts w:eastAsia="Times New Roman"/>
                <w:b/>
                <w:i/>
                <w:sz w:val="20"/>
                <w:szCs w:val="20"/>
                <w:lang w:eastAsia="ru-RU"/>
              </w:rPr>
              <w:t xml:space="preserve"> </w:t>
            </w:r>
            <w:r w:rsidRPr="00BE5F3C">
              <w:rPr>
                <w:rFonts w:eastAsia="Times New Roman"/>
                <w:sz w:val="20"/>
                <w:szCs w:val="20"/>
                <w:lang w:eastAsia="ru-RU"/>
              </w:rPr>
              <w:t>использовать методы психологии для изучения психических качеств личности и взаимоотношений в группе;</w:t>
            </w:r>
            <w:r w:rsidRPr="00BE5F3C">
              <w:rPr>
                <w:rFonts w:eastAsia="Times New Roman"/>
                <w:b/>
                <w:i/>
                <w:sz w:val="20"/>
                <w:szCs w:val="20"/>
                <w:lang w:eastAsia="ru-RU"/>
              </w:rPr>
              <w:t xml:space="preserve"> </w:t>
            </w:r>
            <w:r w:rsidRPr="00BE5F3C">
              <w:rPr>
                <w:rFonts w:eastAsia="Times New Roman"/>
                <w:sz w:val="20"/>
                <w:szCs w:val="20"/>
                <w:lang w:eastAsia="ru-RU"/>
              </w:rPr>
              <w:t xml:space="preserve">организовывать и проводить психологическую подготовку в спорте и физическом воспитании; </w:t>
            </w:r>
            <w:r w:rsidRPr="00BE5F3C">
              <w:rPr>
                <w:rFonts w:eastAsia="Times New Roman"/>
                <w:b/>
                <w:i/>
                <w:sz w:val="20"/>
                <w:szCs w:val="20"/>
                <w:lang w:eastAsia="ru-RU"/>
              </w:rPr>
              <w:t>владеть:</w:t>
            </w:r>
            <w:r w:rsidRPr="00BE5F3C">
              <w:rPr>
                <w:rFonts w:eastAsia="Times New Roman"/>
                <w:sz w:val="20"/>
                <w:szCs w:val="20"/>
                <w:lang w:eastAsia="ru-RU"/>
              </w:rPr>
              <w:t xml:space="preserve"> навыками выделять и характеризовать различные психические явления в процессе занятий физической культурой и спортом, применять психологические методы изучения качеств личности и взаимоотношений в группе, организовывать и проводить психологическую подготовку в сфере физической культуры и спорта, анализировать психологические особенности тренировочного и соревновательного процессов.</w:t>
            </w:r>
          </w:p>
        </w:tc>
      </w:tr>
      <w:tr w:rsidR="00BE5F3C" w:rsidRPr="00BE5F3C" w14:paraId="3D025F46" w14:textId="77777777" w:rsidTr="000D0130">
        <w:tc>
          <w:tcPr>
            <w:tcW w:w="3369" w:type="dxa"/>
            <w:shd w:val="clear" w:color="auto" w:fill="auto"/>
          </w:tcPr>
          <w:p w14:paraId="675E3E6A"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662" w:type="dxa"/>
            <w:shd w:val="clear" w:color="auto" w:fill="auto"/>
          </w:tcPr>
          <w:p w14:paraId="258D6903"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Психология.</w:t>
            </w:r>
          </w:p>
        </w:tc>
      </w:tr>
      <w:tr w:rsidR="00BE5F3C" w:rsidRPr="00BE5F3C" w14:paraId="4A2B62C2" w14:textId="77777777" w:rsidTr="000D0130">
        <w:tc>
          <w:tcPr>
            <w:tcW w:w="3369" w:type="dxa"/>
            <w:shd w:val="clear" w:color="auto" w:fill="auto"/>
          </w:tcPr>
          <w:p w14:paraId="1F0DC95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662" w:type="dxa"/>
            <w:shd w:val="clear" w:color="auto" w:fill="auto"/>
          </w:tcPr>
          <w:p w14:paraId="6EF1B7F7"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3 зачетные единицы, 120 академических часов, из них 48 аудиторных: 20 ч лекций, 22 ч практических занятий и 6 ч семинарских занятий</w:t>
            </w:r>
            <w:r w:rsidRPr="00BE5F3C">
              <w:rPr>
                <w:rFonts w:eastAsia="Times New Roman"/>
                <w:sz w:val="22"/>
                <w:szCs w:val="22"/>
                <w:lang w:val="be-BY" w:eastAsia="ru-RU"/>
              </w:rPr>
              <w:t>.</w:t>
            </w:r>
          </w:p>
        </w:tc>
      </w:tr>
      <w:tr w:rsidR="00BE5F3C" w:rsidRPr="00BE5F3C" w14:paraId="2D5F0C12" w14:textId="77777777" w:rsidTr="000D0130">
        <w:tc>
          <w:tcPr>
            <w:tcW w:w="3369" w:type="dxa"/>
            <w:shd w:val="clear" w:color="auto" w:fill="auto"/>
          </w:tcPr>
          <w:p w14:paraId="7D78993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662" w:type="dxa"/>
            <w:shd w:val="clear" w:color="auto" w:fill="auto"/>
          </w:tcPr>
          <w:p w14:paraId="169A0283" w14:textId="3FAF4016"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6-й семестр, экзамен</w:t>
            </w:r>
            <w:r w:rsidR="00A2191C" w:rsidRPr="00BE5F3C">
              <w:rPr>
                <w:rFonts w:eastAsia="Times New Roman"/>
                <w:sz w:val="22"/>
                <w:szCs w:val="22"/>
                <w:lang w:eastAsia="ru-RU"/>
              </w:rPr>
              <w:t>,</w:t>
            </w:r>
            <w:r w:rsidR="00A2191C" w:rsidRPr="00BE5F3C">
              <w:rPr>
                <w:rFonts w:eastAsia="Times New Roman"/>
                <w:sz w:val="24"/>
                <w:szCs w:val="24"/>
                <w:lang w:eastAsia="ru-RU"/>
              </w:rPr>
              <w:t xml:space="preserve"> контроль аудиторных занятий (контрольная работа, тест, коллоквиум)</w:t>
            </w:r>
          </w:p>
        </w:tc>
      </w:tr>
    </w:tbl>
    <w:p w14:paraId="325ED606" w14:textId="3A988251" w:rsidR="000D0130" w:rsidRPr="00BE5F3C" w:rsidRDefault="000D0130" w:rsidP="000D0130">
      <w:pPr>
        <w:rPr>
          <w:rFonts w:eastAsia="Times New Roman"/>
          <w:lang w:eastAsia="ru-RU"/>
        </w:rPr>
      </w:pPr>
      <w:r w:rsidRPr="00BE5F3C">
        <w:rPr>
          <w:rFonts w:eastAsia="Times New Roman"/>
          <w:lang w:eastAsia="ru-RU"/>
        </w:rPr>
        <w:br w:type="page"/>
      </w:r>
    </w:p>
    <w:p w14:paraId="46314B9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«Психология»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575"/>
      </w:tblGrid>
      <w:tr w:rsidR="00BE5F3C" w:rsidRPr="00BE5F3C" w14:paraId="11DE4BB3" w14:textId="77777777" w:rsidTr="008C061D">
        <w:tc>
          <w:tcPr>
            <w:tcW w:w="4279" w:type="dxa"/>
            <w:shd w:val="clear" w:color="auto" w:fill="auto"/>
          </w:tcPr>
          <w:p w14:paraId="1FE37B04"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4F31C98"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575" w:type="dxa"/>
            <w:shd w:val="clear" w:color="auto" w:fill="auto"/>
          </w:tcPr>
          <w:p w14:paraId="077FCDEA"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4D0B4281"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4403270E"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494C5ED1" w14:textId="3C580192"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Психологический модуль</w:t>
            </w:r>
          </w:p>
        </w:tc>
      </w:tr>
      <w:tr w:rsidR="00BE5F3C" w:rsidRPr="00BE5F3C" w14:paraId="0B56C6E7" w14:textId="77777777" w:rsidTr="008C061D">
        <w:tc>
          <w:tcPr>
            <w:tcW w:w="4279" w:type="dxa"/>
            <w:shd w:val="clear" w:color="auto" w:fill="auto"/>
          </w:tcPr>
          <w:p w14:paraId="180AC85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70B4F29E" w14:textId="77777777" w:rsidR="000D0130" w:rsidRPr="00BE5F3C" w:rsidRDefault="000D0130" w:rsidP="000D0130">
            <w:pPr>
              <w:rPr>
                <w:rFonts w:eastAsia="Times New Roman"/>
                <w:b/>
                <w:sz w:val="24"/>
                <w:szCs w:val="24"/>
                <w:lang w:eastAsia="ru-RU"/>
              </w:rPr>
            </w:pPr>
          </w:p>
        </w:tc>
        <w:tc>
          <w:tcPr>
            <w:tcW w:w="5575" w:type="dxa"/>
            <w:shd w:val="clear" w:color="auto" w:fill="auto"/>
          </w:tcPr>
          <w:p w14:paraId="68CC9401" w14:textId="77777777" w:rsidR="000D0130" w:rsidRPr="00BE5F3C" w:rsidRDefault="000D0130" w:rsidP="000D0130">
            <w:pPr>
              <w:jc w:val="both"/>
              <w:rPr>
                <w:rFonts w:eastAsia="Times New Roman"/>
                <w:sz w:val="22"/>
                <w:szCs w:val="22"/>
                <w:lang w:eastAsia="ru-RU"/>
              </w:rPr>
            </w:pPr>
            <w:r w:rsidRPr="00BE5F3C">
              <w:rPr>
                <w:rFonts w:eastAsia="Times New Roman"/>
                <w:sz w:val="22"/>
                <w:szCs w:val="22"/>
                <w:lang w:eastAsia="ru-RU"/>
              </w:rPr>
              <w:t>Значение изучения дисциплины определяется необходимостью профессиональной подготовки будущих специалистов в сфере физической культуры и спорта. Использование психологических знаний в деятельности педагога, при формировании личности учащихся в процессе занятий физической культурой, составляет содержание курса «Психология».</w:t>
            </w:r>
          </w:p>
        </w:tc>
      </w:tr>
      <w:tr w:rsidR="00BE5F3C" w:rsidRPr="00BE5F3C" w14:paraId="75BEF7EA" w14:textId="77777777" w:rsidTr="008C061D">
        <w:tc>
          <w:tcPr>
            <w:tcW w:w="4279" w:type="dxa"/>
            <w:shd w:val="clear" w:color="auto" w:fill="auto"/>
          </w:tcPr>
          <w:p w14:paraId="1B194BE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575" w:type="dxa"/>
            <w:shd w:val="clear" w:color="auto" w:fill="auto"/>
          </w:tcPr>
          <w:p w14:paraId="3481E1C4" w14:textId="77777777" w:rsidR="000D0130" w:rsidRPr="00BE5F3C" w:rsidRDefault="000D0130" w:rsidP="000D0130">
            <w:pPr>
              <w:jc w:val="both"/>
              <w:rPr>
                <w:rFonts w:eastAsia="Times New Roman"/>
                <w:sz w:val="22"/>
                <w:szCs w:val="22"/>
                <w:highlight w:val="yellow"/>
                <w:lang w:eastAsia="ru-RU"/>
              </w:rPr>
            </w:pPr>
            <w:proofErr w:type="gramStart"/>
            <w:r w:rsidRPr="00BE5F3C">
              <w:rPr>
                <w:rFonts w:eastAsia="Times New Roman"/>
                <w:sz w:val="22"/>
                <w:szCs w:val="22"/>
                <w:lang w:eastAsia="ru-RU"/>
              </w:rPr>
              <w:t xml:space="preserve">Базовые профессиональные компетенции: </w:t>
            </w:r>
            <w:r w:rsidRPr="00BE5F3C">
              <w:rPr>
                <w:rFonts w:eastAsia="Times New Roman"/>
                <w:b/>
                <w:bCs/>
                <w:i/>
                <w:sz w:val="22"/>
                <w:szCs w:val="22"/>
                <w:lang w:eastAsia="ru-RU"/>
              </w:rPr>
              <w:t>знать:</w:t>
            </w:r>
            <w:r w:rsidRPr="00BE5F3C">
              <w:rPr>
                <w:rFonts w:eastAsia="Times New Roman"/>
                <w:b/>
                <w:i/>
                <w:sz w:val="22"/>
                <w:szCs w:val="22"/>
                <w:lang w:eastAsia="ru-RU"/>
              </w:rPr>
              <w:t xml:space="preserve"> </w:t>
            </w:r>
            <w:r w:rsidRPr="00BE5F3C">
              <w:rPr>
                <w:rFonts w:eastAsia="Times New Roman"/>
                <w:sz w:val="22"/>
                <w:szCs w:val="22"/>
                <w:lang w:eastAsia="ru-RU"/>
              </w:rPr>
              <w:t>значение и место психологии в системе наук о человеке и практике построения личной, социальной и профессиональной жизни; методологические основы организации научного исследования и практики изучения личности школьника; индивидуально–психологические качества человека, свойства и особенности личности, механизмы регуляции деятельности; социально-психологические механизмы и закономерности поведения личности и группы; основные положения современных теорий развития личности;</w:t>
            </w:r>
            <w:proofErr w:type="gramEnd"/>
            <w:r w:rsidRPr="00BE5F3C">
              <w:rPr>
                <w:rFonts w:eastAsia="Times New Roman"/>
                <w:sz w:val="22"/>
                <w:szCs w:val="22"/>
                <w:lang w:eastAsia="ru-RU"/>
              </w:rPr>
              <w:t xml:space="preserve"> </w:t>
            </w:r>
            <w:proofErr w:type="gramStart"/>
            <w:r w:rsidRPr="00BE5F3C">
              <w:rPr>
                <w:rFonts w:eastAsia="Times New Roman"/>
                <w:sz w:val="22"/>
                <w:szCs w:val="22"/>
                <w:lang w:eastAsia="ru-RU"/>
              </w:rPr>
              <w:t xml:space="preserve">психологическая характеристика этапов возрастного развития человека от рождения до юности; основные положения современных концепций психологических закономерностей образовательного процесса; </w:t>
            </w:r>
            <w:r w:rsidRPr="00BE5F3C">
              <w:rPr>
                <w:rFonts w:eastAsia="Times New Roman"/>
                <w:b/>
                <w:i/>
                <w:sz w:val="22"/>
                <w:szCs w:val="22"/>
                <w:lang w:eastAsia="ru-RU"/>
              </w:rPr>
              <w:t>уметь:</w:t>
            </w:r>
            <w:r w:rsidRPr="00BE5F3C">
              <w:rPr>
                <w:rFonts w:eastAsia="Times New Roman"/>
                <w:sz w:val="22"/>
                <w:szCs w:val="22"/>
                <w:lang w:eastAsia="ru-RU"/>
              </w:rPr>
              <w:t xml:space="preserve"> осуществлять изучение психологических особенностей учащихся и классных коллективов для решения профессиональных задач;</w:t>
            </w:r>
            <w:r w:rsidRPr="00BE5F3C">
              <w:rPr>
                <w:rFonts w:eastAsia="Times New Roman"/>
                <w:b/>
                <w:i/>
                <w:sz w:val="22"/>
                <w:szCs w:val="22"/>
                <w:lang w:eastAsia="ru-RU"/>
              </w:rPr>
              <w:t xml:space="preserve"> </w:t>
            </w:r>
            <w:r w:rsidRPr="00BE5F3C">
              <w:rPr>
                <w:rFonts w:eastAsia="Times New Roman"/>
                <w:sz w:val="22"/>
                <w:szCs w:val="22"/>
                <w:lang w:eastAsia="ru-RU"/>
              </w:rPr>
              <w:t>учитывать индивидуально–психологические и личностные особенности человека при проектировании учебно–воспитательного процесса; использовать знания психологических закономерностей развития личности в обучении и воспитании;</w:t>
            </w:r>
            <w:proofErr w:type="gramEnd"/>
            <w:r w:rsidRPr="00BE5F3C">
              <w:rPr>
                <w:rFonts w:eastAsia="Times New Roman"/>
                <w:sz w:val="22"/>
                <w:szCs w:val="22"/>
                <w:lang w:eastAsia="ru-RU"/>
              </w:rPr>
              <w:t xml:space="preserve"> осуществлять психологический анализ элементов образовательной среды; организовывать эффективное профессиональное педагогическое общение; </w:t>
            </w:r>
            <w:r w:rsidRPr="00BE5F3C">
              <w:rPr>
                <w:rFonts w:eastAsia="Times New Roman"/>
                <w:b/>
                <w:i/>
                <w:sz w:val="22"/>
                <w:szCs w:val="22"/>
                <w:lang w:eastAsia="ru-RU"/>
              </w:rPr>
              <w:t>владеть:</w:t>
            </w:r>
            <w:r w:rsidRPr="00BE5F3C">
              <w:rPr>
                <w:rFonts w:eastAsia="Times New Roman"/>
                <w:sz w:val="22"/>
                <w:szCs w:val="22"/>
                <w:lang w:eastAsia="ru-RU"/>
              </w:rPr>
              <w:t xml:space="preserve"> теоретическими знаниями и практическими умениями для анализа исторических и социальных явлений в практике физической культуры и спорта; выделять основные особенности психических явлений, понимать их сущность, взаимосвязь и учитывать в профессиональной деятельности.</w:t>
            </w:r>
          </w:p>
        </w:tc>
      </w:tr>
      <w:tr w:rsidR="00BE5F3C" w:rsidRPr="00BE5F3C" w14:paraId="74A856C0" w14:textId="77777777" w:rsidTr="008C061D">
        <w:tc>
          <w:tcPr>
            <w:tcW w:w="4279" w:type="dxa"/>
            <w:shd w:val="clear" w:color="auto" w:fill="auto"/>
          </w:tcPr>
          <w:p w14:paraId="3A39B26F"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575" w:type="dxa"/>
            <w:shd w:val="clear" w:color="auto" w:fill="auto"/>
          </w:tcPr>
          <w:p w14:paraId="527F31DA" w14:textId="77777777" w:rsidR="000D0130" w:rsidRPr="00BE5F3C" w:rsidRDefault="000D0130" w:rsidP="000D0130">
            <w:pPr>
              <w:jc w:val="both"/>
              <w:rPr>
                <w:rFonts w:eastAsia="Times New Roman"/>
                <w:sz w:val="24"/>
                <w:szCs w:val="24"/>
                <w:lang w:eastAsia="ru-RU"/>
              </w:rPr>
            </w:pPr>
          </w:p>
        </w:tc>
      </w:tr>
      <w:tr w:rsidR="00BE5F3C" w:rsidRPr="00BE5F3C" w14:paraId="76C37A7E" w14:textId="77777777" w:rsidTr="008C061D">
        <w:tc>
          <w:tcPr>
            <w:tcW w:w="4279" w:type="dxa"/>
            <w:shd w:val="clear" w:color="auto" w:fill="auto"/>
          </w:tcPr>
          <w:p w14:paraId="79150CC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575" w:type="dxa"/>
            <w:shd w:val="clear" w:color="auto" w:fill="auto"/>
          </w:tcPr>
          <w:p w14:paraId="3798AA2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 зачетных единиц, 180 академических часов, из них 68 аудиторных: 36 ч лекций, 24 ч практических занятий и 8 ч семинарских занятий</w:t>
            </w:r>
            <w:r w:rsidRPr="00BE5F3C">
              <w:rPr>
                <w:rFonts w:eastAsia="Times New Roman"/>
                <w:sz w:val="24"/>
                <w:szCs w:val="24"/>
                <w:lang w:val="be-BY" w:eastAsia="ru-RU"/>
              </w:rPr>
              <w:t>.</w:t>
            </w:r>
          </w:p>
        </w:tc>
      </w:tr>
      <w:tr w:rsidR="000D0130" w:rsidRPr="00BE5F3C" w14:paraId="719FCC6D" w14:textId="77777777" w:rsidTr="008C061D">
        <w:tc>
          <w:tcPr>
            <w:tcW w:w="4279" w:type="dxa"/>
            <w:shd w:val="clear" w:color="auto" w:fill="auto"/>
          </w:tcPr>
          <w:p w14:paraId="443F310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575" w:type="dxa"/>
            <w:shd w:val="clear" w:color="auto" w:fill="auto"/>
          </w:tcPr>
          <w:p w14:paraId="4749B489" w14:textId="68901D8D"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4-й семестр, зачет; 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1A725794" w14:textId="77777777" w:rsidR="000D0130" w:rsidRPr="00BE5F3C" w:rsidRDefault="000D0130" w:rsidP="000D0130">
      <w:pPr>
        <w:rPr>
          <w:rFonts w:eastAsia="Times New Roman"/>
          <w:lang w:eastAsia="ru-RU"/>
        </w:rPr>
      </w:pPr>
    </w:p>
    <w:p w14:paraId="07CC3DA3" w14:textId="3C6559F8" w:rsidR="000D0130" w:rsidRPr="00BE5F3C" w:rsidRDefault="000D0130" w:rsidP="000D0130">
      <w:pPr>
        <w:rPr>
          <w:rFonts w:eastAsia="Times New Roman"/>
          <w:lang w:eastAsia="ru-RU"/>
        </w:rPr>
      </w:pPr>
      <w:r w:rsidRPr="00BE5F3C">
        <w:rPr>
          <w:rFonts w:eastAsia="Times New Roman"/>
          <w:lang w:eastAsia="ru-RU"/>
        </w:rPr>
        <w:br w:type="page"/>
      </w:r>
    </w:p>
    <w:p w14:paraId="6AA44984"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«Социология физической культуры и спорта»</w:t>
      </w:r>
    </w:p>
    <w:p w14:paraId="3BA53BEC"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BE5F3C" w:rsidRPr="00BE5F3C" w14:paraId="53D21DC7" w14:textId="77777777" w:rsidTr="000D0130">
        <w:tc>
          <w:tcPr>
            <w:tcW w:w="3936" w:type="dxa"/>
            <w:shd w:val="clear" w:color="auto" w:fill="auto"/>
          </w:tcPr>
          <w:p w14:paraId="4CF8A6F3"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7A29866D"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918" w:type="dxa"/>
            <w:shd w:val="clear" w:color="auto" w:fill="auto"/>
          </w:tcPr>
          <w:p w14:paraId="75D7E861"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76FAC4DA"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0D5EC387"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B584169" w14:textId="26DBEFA4"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Социально-гуманитарный модуль-2</w:t>
            </w:r>
          </w:p>
        </w:tc>
      </w:tr>
      <w:tr w:rsidR="00BE5F3C" w:rsidRPr="00BE5F3C" w14:paraId="6EA241C7" w14:textId="77777777" w:rsidTr="000D0130">
        <w:tc>
          <w:tcPr>
            <w:tcW w:w="3936" w:type="dxa"/>
            <w:shd w:val="clear" w:color="auto" w:fill="auto"/>
          </w:tcPr>
          <w:p w14:paraId="3ECD43D1"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63AF91AC" w14:textId="77777777" w:rsidR="000D0130" w:rsidRPr="00BE5F3C" w:rsidRDefault="000D0130" w:rsidP="000D0130">
            <w:pPr>
              <w:rPr>
                <w:rFonts w:eastAsia="Times New Roman"/>
                <w:b/>
                <w:sz w:val="24"/>
                <w:szCs w:val="24"/>
                <w:lang w:eastAsia="ru-RU"/>
              </w:rPr>
            </w:pPr>
          </w:p>
        </w:tc>
        <w:tc>
          <w:tcPr>
            <w:tcW w:w="5918" w:type="dxa"/>
            <w:shd w:val="clear" w:color="auto" w:fill="auto"/>
          </w:tcPr>
          <w:p w14:paraId="61747123" w14:textId="77777777" w:rsidR="000D0130" w:rsidRPr="00BE5F3C" w:rsidRDefault="000D0130" w:rsidP="000D0130">
            <w:pPr>
              <w:jc w:val="both"/>
              <w:rPr>
                <w:rFonts w:eastAsia="Times New Roman"/>
                <w:bCs/>
                <w:sz w:val="24"/>
                <w:szCs w:val="24"/>
                <w:lang w:eastAsia="ru-RU"/>
              </w:rPr>
            </w:pPr>
            <w:r w:rsidRPr="00BE5F3C">
              <w:rPr>
                <w:rFonts w:eastAsia="Times New Roman"/>
                <w:bCs/>
                <w:sz w:val="24"/>
                <w:szCs w:val="24"/>
                <w:lang w:eastAsia="ru-RU"/>
              </w:rPr>
              <w:t>Целью дисциплины является овладение студентами основами социокультурных аспектов физической культуры и спорта, будущей профессиональной деятельности, проектирования программы и проведения конкретного социологического исследования в сфере физической культуры и спорта.</w:t>
            </w:r>
          </w:p>
          <w:p w14:paraId="4B253D02" w14:textId="77777777" w:rsidR="000D0130" w:rsidRPr="00BE5F3C" w:rsidRDefault="000D0130" w:rsidP="000D0130">
            <w:pPr>
              <w:jc w:val="both"/>
              <w:rPr>
                <w:rFonts w:eastAsia="Times New Roman"/>
                <w:sz w:val="24"/>
                <w:szCs w:val="24"/>
                <w:lang w:eastAsia="ru-RU"/>
              </w:rPr>
            </w:pPr>
            <w:r w:rsidRPr="00BE5F3C">
              <w:rPr>
                <w:rFonts w:eastAsia="Times New Roman"/>
                <w:bCs/>
                <w:sz w:val="24"/>
                <w:szCs w:val="24"/>
                <w:lang w:eastAsia="ru-RU"/>
              </w:rPr>
              <w:t>Социология физической культуры и спорта: проблематика и история развития. Физическая культура и спорт в системе современного социума. Социокультурное содержание физической культуры и спорта и пути его освоения обществом и личностью. Социологические характеристики физической культуры и спорта, их основные различия и пути интеграции. Социальные проблемы спортивной деятельности и современного олимпийского движения. Спортивная карьера и проблемы социальной адаптации спортсменов после завершения карьеры. Программа конкретного социологического исследование в области физической культуры и спорта. Эмпирические методы социологического исследования в области физической культуры и спорта.</w:t>
            </w:r>
          </w:p>
        </w:tc>
      </w:tr>
      <w:tr w:rsidR="00BE5F3C" w:rsidRPr="00BE5F3C" w14:paraId="4F312BDD" w14:textId="77777777" w:rsidTr="000D0130">
        <w:tc>
          <w:tcPr>
            <w:tcW w:w="3936" w:type="dxa"/>
            <w:shd w:val="clear" w:color="auto" w:fill="auto"/>
          </w:tcPr>
          <w:p w14:paraId="61C25724" w14:textId="77777777" w:rsidR="000D0130" w:rsidRPr="00BE5F3C" w:rsidRDefault="000D0130" w:rsidP="000D0130">
            <w:pPr>
              <w:rPr>
                <w:rFonts w:eastAsia="Times New Roman"/>
                <w:b/>
                <w:sz w:val="22"/>
                <w:szCs w:val="22"/>
                <w:lang w:eastAsia="ru-RU"/>
              </w:rPr>
            </w:pPr>
            <w:r w:rsidRPr="00BE5F3C">
              <w:rPr>
                <w:rFonts w:eastAsia="Times New Roman"/>
                <w:b/>
                <w:sz w:val="24"/>
                <w:szCs w:val="24"/>
                <w:lang w:eastAsia="ru-RU"/>
              </w:rPr>
              <w:t>Формируемые компетенции, результаты обучения</w:t>
            </w:r>
          </w:p>
        </w:tc>
        <w:tc>
          <w:tcPr>
            <w:tcW w:w="5918" w:type="dxa"/>
            <w:shd w:val="clear" w:color="auto" w:fill="auto"/>
          </w:tcPr>
          <w:p w14:paraId="7795F6FC" w14:textId="77777777" w:rsidR="000D0130" w:rsidRPr="00BE5F3C" w:rsidRDefault="000D0130" w:rsidP="000D0130">
            <w:pPr>
              <w:jc w:val="both"/>
              <w:rPr>
                <w:rFonts w:eastAsia="Times New Roman"/>
                <w:b/>
                <w:i/>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УК–16. – </w:t>
            </w:r>
            <w:r w:rsidRPr="00BE5F3C">
              <w:rPr>
                <w:rFonts w:eastAsia="Times New Roman"/>
                <w:sz w:val="24"/>
                <w:szCs w:val="24"/>
                <w:lang w:eastAsia="ru-RU"/>
              </w:rPr>
              <w:t xml:space="preserve">Использовать теоретические знания и практические умения для анализа исторических и современных социальных явлений в практике физической культуры и спорта. </w:t>
            </w:r>
            <w:r w:rsidRPr="00BE5F3C">
              <w:rPr>
                <w:rFonts w:eastAsia="Times New Roman"/>
                <w:sz w:val="24"/>
                <w:szCs w:val="24"/>
                <w:lang w:eastAsia="ru-RU" w:bidi="ru-RU"/>
              </w:rPr>
              <w:t>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r w:rsidRPr="00BE5F3C">
              <w:rPr>
                <w:rFonts w:eastAsia="Times New Roman"/>
                <w:sz w:val="24"/>
                <w:szCs w:val="24"/>
                <w:lang w:eastAsia="ru-RU"/>
              </w:rPr>
              <w:t xml:space="preserve">. </w:t>
            </w:r>
            <w:r w:rsidRPr="00BE5F3C">
              <w:rPr>
                <w:rFonts w:eastAsia="Times New Roman"/>
                <w:bCs/>
                <w:sz w:val="24"/>
                <w:szCs w:val="24"/>
                <w:lang w:eastAsia="ru-RU" w:bidi="ru-RU"/>
              </w:rPr>
              <w:t>Анализировать и оценивать социальные процессы, их взаимодействие, определять социальные факторы, влияющие на развитие физической культуры и спорта, оценивать роль физической культуры и спорта в развитии современного общества.</w:t>
            </w:r>
          </w:p>
        </w:tc>
      </w:tr>
      <w:tr w:rsidR="00BE5F3C" w:rsidRPr="00BE5F3C" w14:paraId="2F8C0382" w14:textId="77777777" w:rsidTr="000D0130">
        <w:tc>
          <w:tcPr>
            <w:tcW w:w="3936" w:type="dxa"/>
            <w:shd w:val="clear" w:color="auto" w:fill="auto"/>
          </w:tcPr>
          <w:p w14:paraId="2C6CA31D"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918" w:type="dxa"/>
            <w:shd w:val="clear" w:color="auto" w:fill="auto"/>
          </w:tcPr>
          <w:p w14:paraId="5EBA639A" w14:textId="77777777" w:rsidR="000D0130" w:rsidRPr="00BE5F3C" w:rsidRDefault="000D0130" w:rsidP="000D0130">
            <w:pPr>
              <w:jc w:val="both"/>
              <w:rPr>
                <w:rFonts w:eastAsia="Times New Roman"/>
                <w:sz w:val="24"/>
                <w:szCs w:val="24"/>
                <w:lang w:eastAsia="ru-RU"/>
              </w:rPr>
            </w:pPr>
          </w:p>
        </w:tc>
      </w:tr>
      <w:tr w:rsidR="00BE5F3C" w:rsidRPr="00BE5F3C" w14:paraId="54892EA9" w14:textId="77777777" w:rsidTr="000D0130">
        <w:tc>
          <w:tcPr>
            <w:tcW w:w="3936" w:type="dxa"/>
            <w:shd w:val="clear" w:color="auto" w:fill="auto"/>
          </w:tcPr>
          <w:p w14:paraId="296F4FAB"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918" w:type="dxa"/>
            <w:shd w:val="clear" w:color="auto" w:fill="auto"/>
          </w:tcPr>
          <w:p w14:paraId="2E502ADD"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2 зачетные единицы, 72 академических часа, из них 36 аудиторных: 20 ч лекций и 16 ч семинарских занятий</w:t>
            </w:r>
            <w:r w:rsidRPr="00BE5F3C">
              <w:rPr>
                <w:rFonts w:eastAsia="Times New Roman"/>
                <w:sz w:val="24"/>
                <w:szCs w:val="24"/>
                <w:lang w:val="be-BY" w:eastAsia="ru-RU"/>
              </w:rPr>
              <w:t>.</w:t>
            </w:r>
          </w:p>
        </w:tc>
      </w:tr>
      <w:tr w:rsidR="000D0130" w:rsidRPr="00BE5F3C" w14:paraId="22086F34" w14:textId="77777777" w:rsidTr="000D0130">
        <w:tc>
          <w:tcPr>
            <w:tcW w:w="3936" w:type="dxa"/>
            <w:shd w:val="clear" w:color="auto" w:fill="auto"/>
          </w:tcPr>
          <w:p w14:paraId="2DCFE31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918" w:type="dxa"/>
            <w:shd w:val="clear" w:color="auto" w:fill="auto"/>
          </w:tcPr>
          <w:p w14:paraId="1B4786BB" w14:textId="42A37180"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5-й семестр, дифференцированный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389EEB5E" w14:textId="77777777" w:rsidR="000D0130" w:rsidRPr="00BE5F3C" w:rsidRDefault="000D0130" w:rsidP="000D0130">
      <w:pPr>
        <w:rPr>
          <w:rFonts w:eastAsia="Times New Roman"/>
          <w:lang w:eastAsia="ru-RU"/>
        </w:rPr>
      </w:pPr>
    </w:p>
    <w:p w14:paraId="17395F87" w14:textId="0FACDDBE" w:rsidR="000D0130" w:rsidRPr="00BE5F3C" w:rsidRDefault="000D0130" w:rsidP="000D0130">
      <w:pPr>
        <w:rPr>
          <w:rFonts w:eastAsia="Times New Roman"/>
          <w:lang w:eastAsia="ru-RU"/>
        </w:rPr>
      </w:pPr>
      <w:r w:rsidRPr="00BE5F3C">
        <w:rPr>
          <w:rFonts w:eastAsia="Times New Roman"/>
          <w:lang w:eastAsia="ru-RU"/>
        </w:rPr>
        <w:br w:type="page"/>
      </w:r>
    </w:p>
    <w:p w14:paraId="38C046E7"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«Спортивная медицина»</w:t>
      </w:r>
    </w:p>
    <w:p w14:paraId="436CD20D"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5594"/>
      </w:tblGrid>
      <w:tr w:rsidR="00BE5F3C" w:rsidRPr="00BE5F3C" w14:paraId="52AE1D6A" w14:textId="77777777" w:rsidTr="000D0130">
        <w:tc>
          <w:tcPr>
            <w:tcW w:w="4786" w:type="dxa"/>
            <w:shd w:val="clear" w:color="auto" w:fill="auto"/>
          </w:tcPr>
          <w:p w14:paraId="40C31729"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75C62F4"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7A2E1CE8"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5617E970"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E6362F3"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3F9BAFA5" w14:textId="66B7BE2B"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729346DA" w14:textId="77777777" w:rsidTr="000D0130">
        <w:tc>
          <w:tcPr>
            <w:tcW w:w="4786" w:type="dxa"/>
            <w:shd w:val="clear" w:color="auto" w:fill="auto"/>
          </w:tcPr>
          <w:p w14:paraId="7CAB487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208F392"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3C751429" w14:textId="77777777" w:rsidR="000D0130" w:rsidRPr="00BE5F3C" w:rsidRDefault="000D0130" w:rsidP="000D0130">
            <w:pPr>
              <w:jc w:val="both"/>
              <w:rPr>
                <w:rFonts w:eastAsia="Times New Roman"/>
                <w:sz w:val="22"/>
                <w:szCs w:val="22"/>
                <w:highlight w:val="yellow"/>
                <w:lang w:val="be-BY" w:eastAsia="ru-RU"/>
              </w:rPr>
            </w:pPr>
            <w:r w:rsidRPr="00BE5F3C">
              <w:rPr>
                <w:rFonts w:eastAsia="Times New Roman"/>
                <w:sz w:val="22"/>
                <w:szCs w:val="22"/>
                <w:lang w:eastAsia="ru-RU"/>
              </w:rPr>
              <w:t xml:space="preserve">Изучение дисциплины направлено на формирование у студентов готовности </w:t>
            </w:r>
            <w:proofErr w:type="gramStart"/>
            <w:r w:rsidRPr="00BE5F3C">
              <w:rPr>
                <w:rFonts w:eastAsia="Times New Roman"/>
                <w:sz w:val="22"/>
                <w:szCs w:val="22"/>
                <w:lang w:eastAsia="ru-RU"/>
              </w:rPr>
              <w:t>использовать</w:t>
            </w:r>
            <w:proofErr w:type="gramEnd"/>
            <w:r w:rsidRPr="00BE5F3C">
              <w:rPr>
                <w:rFonts w:eastAsia="Times New Roman"/>
                <w:sz w:val="22"/>
                <w:szCs w:val="22"/>
                <w:lang w:eastAsia="ru-RU"/>
              </w:rPr>
              <w:t xml:space="preserve"> систематизированные теоретические и практические знания для постановки и решения исследовательских задач в области образования.</w:t>
            </w:r>
            <w:r w:rsidRPr="00BE5F3C">
              <w:rPr>
                <w:rFonts w:eastAsia="Times New Roman"/>
                <w:bCs/>
                <w:sz w:val="22"/>
                <w:szCs w:val="22"/>
                <w:lang w:eastAsia="zh-CN"/>
              </w:rPr>
              <w:t xml:space="preserve"> </w:t>
            </w:r>
            <w:r w:rsidRPr="00BE5F3C">
              <w:rPr>
                <w:rFonts w:eastAsia="Times New Roman"/>
                <w:bCs/>
                <w:sz w:val="22"/>
                <w:szCs w:val="22"/>
                <w:lang w:eastAsia="ru-RU"/>
              </w:rPr>
              <w:t xml:space="preserve">Для специалиста в области физической культуры важно понимать, что целью спортивной медицины является </w:t>
            </w:r>
            <w:r w:rsidRPr="00BE5F3C">
              <w:rPr>
                <w:rFonts w:eastAsia="Times New Roman"/>
                <w:sz w:val="22"/>
                <w:szCs w:val="22"/>
                <w:lang w:eastAsia="ru-RU"/>
              </w:rPr>
              <w:t>содействие эффективному использованию средств и методов физического воспитания и спорта для укрепления здоровья, улучшения физического развития, расширения адаптационных возможностей, повышения работоспособности и достижения высоких спортивных результатов.</w:t>
            </w:r>
          </w:p>
        </w:tc>
      </w:tr>
      <w:tr w:rsidR="00BE5F3C" w:rsidRPr="00BE5F3C" w14:paraId="258C844C" w14:textId="77777777" w:rsidTr="000D0130">
        <w:tc>
          <w:tcPr>
            <w:tcW w:w="4786" w:type="dxa"/>
            <w:shd w:val="clear" w:color="auto" w:fill="auto"/>
          </w:tcPr>
          <w:p w14:paraId="171210DC"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2B1D7E8C" w14:textId="77777777" w:rsidR="000D0130" w:rsidRPr="00BE5F3C" w:rsidRDefault="000D0130" w:rsidP="000D0130">
            <w:pPr>
              <w:jc w:val="both"/>
              <w:rPr>
                <w:rFonts w:eastAsia="Times New Roman"/>
                <w:sz w:val="22"/>
                <w:szCs w:val="22"/>
                <w:highlight w:val="yellow"/>
                <w:lang w:eastAsia="ru-RU"/>
              </w:rPr>
            </w:pPr>
            <w:r w:rsidRPr="00BE5F3C">
              <w:rPr>
                <w:rFonts w:eastAsia="Times New Roman"/>
                <w:sz w:val="22"/>
                <w:szCs w:val="22"/>
                <w:lang w:eastAsia="ru-RU"/>
              </w:rPr>
              <w:t xml:space="preserve">Базовые профессиональные компетенции: </w:t>
            </w:r>
            <w:r w:rsidRPr="00BE5F3C">
              <w:rPr>
                <w:rFonts w:eastAsia="Times New Roman"/>
                <w:b/>
                <w:i/>
                <w:sz w:val="22"/>
                <w:szCs w:val="22"/>
                <w:lang w:eastAsia="ru-RU"/>
              </w:rPr>
              <w:t xml:space="preserve">знать: </w:t>
            </w:r>
            <w:r w:rsidRPr="00BE5F3C">
              <w:rPr>
                <w:rFonts w:eastAsia="Times New Roman"/>
                <w:sz w:val="22"/>
                <w:szCs w:val="22"/>
                <w:lang w:eastAsia="ru-RU"/>
              </w:rPr>
              <w:t xml:space="preserve">методы изучения и оценки функционального состояния и физической </w:t>
            </w:r>
            <w:proofErr w:type="gramStart"/>
            <w:r w:rsidRPr="00BE5F3C">
              <w:rPr>
                <w:rFonts w:eastAsia="Times New Roman"/>
                <w:sz w:val="22"/>
                <w:szCs w:val="22"/>
                <w:lang w:eastAsia="ru-RU"/>
              </w:rPr>
              <w:t>работоспособности</w:t>
            </w:r>
            <w:proofErr w:type="gramEnd"/>
            <w:r w:rsidRPr="00BE5F3C">
              <w:rPr>
                <w:rFonts w:eastAsia="Times New Roman"/>
                <w:sz w:val="22"/>
                <w:szCs w:val="22"/>
                <w:lang w:eastAsia="ru-RU"/>
              </w:rPr>
              <w:t xml:space="preserve"> занимающихся физической культурой и спортом; основы общей и спортивной патологии; медицинские средства восстановления спортивной работоспособности; допинговые средства и методы, антидопинговый контроль; </w:t>
            </w:r>
            <w:r w:rsidRPr="00BE5F3C">
              <w:rPr>
                <w:rFonts w:eastAsia="Times New Roman"/>
                <w:b/>
                <w:i/>
                <w:sz w:val="22"/>
                <w:szCs w:val="22"/>
                <w:lang w:eastAsia="ru-RU"/>
              </w:rPr>
              <w:t>уметь:</w:t>
            </w:r>
            <w:r w:rsidRPr="00BE5F3C">
              <w:rPr>
                <w:rFonts w:eastAsia="Times New Roman"/>
                <w:sz w:val="22"/>
                <w:szCs w:val="22"/>
                <w:lang w:eastAsia="ru-RU"/>
              </w:rPr>
              <w:t xml:space="preserve"> оценивать физическое развитие и работоспособность, функциональное состояние организма; проводить и оценивать результаты врачебно-педагогических наблюдений; </w:t>
            </w:r>
            <w:proofErr w:type="gramStart"/>
            <w:r w:rsidRPr="00BE5F3C">
              <w:rPr>
                <w:rFonts w:eastAsia="Times New Roman"/>
                <w:sz w:val="22"/>
                <w:szCs w:val="22"/>
                <w:lang w:eastAsia="ru-RU"/>
              </w:rPr>
              <w:t xml:space="preserve">выявлять ранние признаки перенапряжения, перетренированности и другой патологии, осуществлять профилактику спортивного травматизма, оказывать доврачебную медицинскую помощь; </w:t>
            </w:r>
            <w:r w:rsidRPr="00BE5F3C">
              <w:rPr>
                <w:rFonts w:eastAsia="Times New Roman"/>
                <w:b/>
                <w:i/>
                <w:sz w:val="22"/>
                <w:szCs w:val="22"/>
                <w:lang w:eastAsia="ru-RU"/>
              </w:rPr>
              <w:t>владеть:</w:t>
            </w:r>
            <w:r w:rsidRPr="00BE5F3C">
              <w:rPr>
                <w:rFonts w:eastAsia="Times New Roman"/>
                <w:sz w:val="22"/>
                <w:szCs w:val="22"/>
                <w:lang w:eastAsia="ru-RU"/>
              </w:rPr>
              <w:t xml:space="preserve"> основными методами оценки уровня физического развития; навыками составления антропометрического профиля; навыками исследования физической работоспособности и адаптации к физическим нагрузкам различных функциональных проб; навыками ведения протоколов врачебно-педагогических наблюдений (ВПН); навыками оказания первой медицинской помощи при острых патологических состояниях и травмах.</w:t>
            </w:r>
            <w:proofErr w:type="gramEnd"/>
          </w:p>
        </w:tc>
      </w:tr>
      <w:tr w:rsidR="00BE5F3C" w:rsidRPr="00BE5F3C" w14:paraId="762F6C77" w14:textId="77777777" w:rsidTr="000D0130">
        <w:tc>
          <w:tcPr>
            <w:tcW w:w="4786" w:type="dxa"/>
            <w:shd w:val="clear" w:color="auto" w:fill="auto"/>
          </w:tcPr>
          <w:p w14:paraId="1ABC1D5F"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3DBF7D1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 гигиена; физиология; физиология спорта.</w:t>
            </w:r>
          </w:p>
        </w:tc>
      </w:tr>
      <w:tr w:rsidR="00BE5F3C" w:rsidRPr="00BE5F3C" w14:paraId="5602258B" w14:textId="77777777" w:rsidTr="000D0130">
        <w:tc>
          <w:tcPr>
            <w:tcW w:w="4786" w:type="dxa"/>
            <w:shd w:val="clear" w:color="auto" w:fill="auto"/>
          </w:tcPr>
          <w:p w14:paraId="14611482"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6B5C7BB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 зачетных единиц,180 академических часов, из них 100 аудиторных: 50 ч лекций, 42 ч практических занятий и 8 ч семинарских занятий</w:t>
            </w:r>
            <w:r w:rsidRPr="00BE5F3C">
              <w:rPr>
                <w:rFonts w:eastAsia="Times New Roman"/>
                <w:sz w:val="24"/>
                <w:szCs w:val="24"/>
                <w:lang w:val="be-BY" w:eastAsia="ru-RU"/>
              </w:rPr>
              <w:t>.</w:t>
            </w:r>
          </w:p>
        </w:tc>
      </w:tr>
      <w:tr w:rsidR="000D0130" w:rsidRPr="00BE5F3C" w14:paraId="016627B7" w14:textId="77777777" w:rsidTr="000D0130">
        <w:tc>
          <w:tcPr>
            <w:tcW w:w="4786" w:type="dxa"/>
            <w:shd w:val="clear" w:color="auto" w:fill="auto"/>
          </w:tcPr>
          <w:p w14:paraId="2B67233C"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2EBF7131" w14:textId="0A616DB7"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6-й семестр, зачет; 7-й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470E52D3" w14:textId="77777777" w:rsidR="000D0130" w:rsidRPr="00BE5F3C" w:rsidRDefault="000D0130" w:rsidP="000D0130">
      <w:pPr>
        <w:rPr>
          <w:rFonts w:eastAsia="Times New Roman"/>
          <w:lang w:eastAsia="ru-RU"/>
        </w:rPr>
      </w:pPr>
    </w:p>
    <w:p w14:paraId="75C378CB" w14:textId="1E10C239" w:rsidR="000D0130" w:rsidRPr="00BE5F3C" w:rsidRDefault="000D0130" w:rsidP="000D0130">
      <w:pPr>
        <w:rPr>
          <w:rFonts w:eastAsia="Times New Roman"/>
          <w:lang w:eastAsia="ru-RU"/>
        </w:rPr>
      </w:pPr>
      <w:r w:rsidRPr="00BE5F3C">
        <w:rPr>
          <w:rFonts w:eastAsia="Times New Roman"/>
          <w:lang w:eastAsia="ru-RU"/>
        </w:rPr>
        <w:br w:type="page"/>
      </w:r>
    </w:p>
    <w:p w14:paraId="1FCB6C5B"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«Спортивная метрология»</w:t>
      </w:r>
    </w:p>
    <w:p w14:paraId="5A08A4F7"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BE5F3C" w:rsidRPr="00BE5F3C" w14:paraId="386CA4CE" w14:textId="77777777" w:rsidTr="000D0130">
        <w:tc>
          <w:tcPr>
            <w:tcW w:w="3510" w:type="dxa"/>
            <w:shd w:val="clear" w:color="auto" w:fill="auto"/>
          </w:tcPr>
          <w:p w14:paraId="18AD83A1"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539F808B"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4" w:type="dxa"/>
            <w:shd w:val="clear" w:color="auto" w:fill="auto"/>
          </w:tcPr>
          <w:p w14:paraId="59C5DA82"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165C87F8"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6D8E74B"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0D64DA0" w14:textId="77FBB048" w:rsidR="000D0130" w:rsidRPr="00BE5F3C" w:rsidRDefault="00A2191C" w:rsidP="000D0130">
            <w:pPr>
              <w:jc w:val="center"/>
              <w:rPr>
                <w:rFonts w:eastAsia="Times New Roman"/>
                <w:bCs/>
                <w:sz w:val="22"/>
                <w:szCs w:val="22"/>
                <w:lang w:eastAsia="ru-RU"/>
              </w:rPr>
            </w:pPr>
            <w:r w:rsidRPr="00BE5F3C">
              <w:rPr>
                <w:rFonts w:eastAsia="Calibri"/>
                <w:sz w:val="20"/>
                <w:szCs w:val="20"/>
                <w:lang w:eastAsia="ru-RU"/>
              </w:rPr>
              <w:t>«Биомеханика и измерения в физической культуре и спорте»</w:t>
            </w:r>
          </w:p>
        </w:tc>
      </w:tr>
      <w:tr w:rsidR="00BE5F3C" w:rsidRPr="00BE5F3C" w14:paraId="415160D7" w14:textId="77777777" w:rsidTr="000D0130">
        <w:tc>
          <w:tcPr>
            <w:tcW w:w="3510" w:type="dxa"/>
            <w:shd w:val="clear" w:color="auto" w:fill="auto"/>
          </w:tcPr>
          <w:p w14:paraId="3AFB36B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526F2BE0" w14:textId="77777777" w:rsidR="000D0130" w:rsidRPr="00BE5F3C" w:rsidRDefault="000D0130" w:rsidP="000D0130">
            <w:pPr>
              <w:rPr>
                <w:rFonts w:eastAsia="Times New Roman"/>
                <w:b/>
                <w:sz w:val="24"/>
                <w:szCs w:val="24"/>
                <w:lang w:eastAsia="ru-RU"/>
              </w:rPr>
            </w:pPr>
          </w:p>
        </w:tc>
        <w:tc>
          <w:tcPr>
            <w:tcW w:w="6344" w:type="dxa"/>
            <w:shd w:val="clear" w:color="auto" w:fill="auto"/>
          </w:tcPr>
          <w:p w14:paraId="0DF313F5" w14:textId="77777777" w:rsidR="000D0130" w:rsidRPr="00BE5F3C" w:rsidRDefault="000D0130" w:rsidP="000D0130">
            <w:pPr>
              <w:jc w:val="both"/>
              <w:rPr>
                <w:rFonts w:eastAsia="Times New Roman"/>
                <w:bCs/>
                <w:iCs/>
                <w:sz w:val="24"/>
                <w:szCs w:val="24"/>
                <w:lang w:eastAsia="ru-RU"/>
              </w:rPr>
            </w:pPr>
            <w:r w:rsidRPr="00BE5F3C">
              <w:rPr>
                <w:rFonts w:eastAsia="Times New Roman"/>
                <w:bCs/>
                <w:sz w:val="24"/>
                <w:szCs w:val="24"/>
                <w:lang w:eastAsia="ru-RU"/>
              </w:rPr>
              <w:t>Спортивная метрология как наука об измерениях в физической культуре и спорте. Основы теории измерений.</w:t>
            </w:r>
            <w:r w:rsidRPr="00BE5F3C">
              <w:rPr>
                <w:rFonts w:eastAsia="Times New Roman"/>
                <w:iCs/>
              </w:rPr>
              <w:t xml:space="preserve"> </w:t>
            </w:r>
            <w:r w:rsidRPr="00BE5F3C">
              <w:rPr>
                <w:rFonts w:eastAsia="Times New Roman"/>
                <w:bCs/>
                <w:iCs/>
                <w:sz w:val="24"/>
                <w:szCs w:val="24"/>
                <w:lang w:eastAsia="ru-RU"/>
              </w:rPr>
              <w:t>Физические величины и их классификация. Шкалы измерений. Погрешности измерений и их классификация.</w:t>
            </w:r>
            <w:r w:rsidRPr="00BE5F3C">
              <w:rPr>
                <w:rFonts w:eastAsia="Times New Roman"/>
                <w:iCs/>
              </w:rPr>
              <w:t xml:space="preserve"> </w:t>
            </w:r>
            <w:r w:rsidRPr="00BE5F3C">
              <w:rPr>
                <w:rFonts w:eastAsia="Times New Roman"/>
                <w:bCs/>
                <w:iCs/>
                <w:sz w:val="24"/>
                <w:szCs w:val="24"/>
                <w:lang w:eastAsia="ru-RU"/>
              </w:rPr>
              <w:t>Математико-статистические основы спортивных измерений: вариационный ряд и его графическое представление. Основные статистические характеристики. Основные понятия теории вероятностей. Нормальный закон распределения непрерывных случайных величин и его практическое использование. Прикладные аспекты методов статистической обработки и анализа материалов комплексного контроля и область их применения. Метрологические основы теории тестов. Статистическая проверка гипотез. Статистические критерии. Достоверность различий двух рядов измерений. Основы теории педагогических оценок. Основы квалиметрии.</w:t>
            </w:r>
            <w:r w:rsidRPr="00BE5F3C">
              <w:rPr>
                <w:rFonts w:eastAsia="Times New Roman"/>
                <w:iCs/>
              </w:rPr>
              <w:t xml:space="preserve"> </w:t>
            </w:r>
            <w:r w:rsidRPr="00BE5F3C">
              <w:rPr>
                <w:rFonts w:eastAsia="Times New Roman"/>
                <w:bCs/>
                <w:iCs/>
                <w:sz w:val="24"/>
                <w:szCs w:val="24"/>
                <w:lang w:eastAsia="ru-RU"/>
              </w:rPr>
              <w:t xml:space="preserve">Метрологические основы </w:t>
            </w:r>
            <w:proofErr w:type="gramStart"/>
            <w:r w:rsidRPr="00BE5F3C">
              <w:rPr>
                <w:rFonts w:eastAsia="Times New Roman"/>
                <w:bCs/>
                <w:iCs/>
                <w:sz w:val="24"/>
                <w:szCs w:val="24"/>
                <w:lang w:eastAsia="ru-RU"/>
              </w:rPr>
              <w:t>контроля за</w:t>
            </w:r>
            <w:proofErr w:type="gramEnd"/>
            <w:r w:rsidRPr="00BE5F3C">
              <w:rPr>
                <w:rFonts w:eastAsia="Times New Roman"/>
                <w:bCs/>
                <w:iCs/>
                <w:sz w:val="24"/>
                <w:szCs w:val="24"/>
                <w:lang w:eastAsia="ru-RU"/>
              </w:rPr>
              <w:t xml:space="preserve"> физической подготовленностью спортсменов. </w:t>
            </w:r>
            <w:proofErr w:type="gramStart"/>
            <w:r w:rsidRPr="00BE5F3C">
              <w:rPr>
                <w:rFonts w:eastAsia="Times New Roman"/>
                <w:bCs/>
                <w:iCs/>
                <w:sz w:val="24"/>
                <w:szCs w:val="24"/>
                <w:lang w:eastAsia="ru-RU"/>
              </w:rPr>
              <w:t>Контроль за</w:t>
            </w:r>
            <w:proofErr w:type="gramEnd"/>
            <w:r w:rsidRPr="00BE5F3C">
              <w:rPr>
                <w:rFonts w:eastAsia="Times New Roman"/>
                <w:bCs/>
                <w:iCs/>
                <w:sz w:val="24"/>
                <w:szCs w:val="24"/>
                <w:lang w:eastAsia="ru-RU"/>
              </w:rPr>
              <w:t xml:space="preserve"> функциональным состоянием спортсменов. Контроль за технической и тактической подготовленностью спортсменов. Средства измерений. Инструментальные методы контроля. Метрологические основы контроля за соревновательными и тренировочными нагрузками. Метрологические основы отбора в спорте. Применение компьютерных программ статистической обработки и анализа данных измерений.</w:t>
            </w:r>
            <w:r w:rsidRPr="00BE5F3C">
              <w:rPr>
                <w:rFonts w:eastAsia="Times New Roman"/>
                <w:bCs/>
                <w:i/>
                <w:iCs/>
                <w:sz w:val="24"/>
                <w:szCs w:val="24"/>
                <w:lang w:eastAsia="ru-RU"/>
              </w:rPr>
              <w:t xml:space="preserve"> </w:t>
            </w:r>
            <w:r w:rsidRPr="00BE5F3C">
              <w:rPr>
                <w:rFonts w:eastAsia="Times New Roman"/>
                <w:bCs/>
                <w:iCs/>
                <w:sz w:val="24"/>
                <w:szCs w:val="24"/>
                <w:lang w:eastAsia="ru-RU"/>
              </w:rPr>
              <w:t>Анализ и визуализация данных статистической обработки.</w:t>
            </w:r>
          </w:p>
        </w:tc>
      </w:tr>
      <w:tr w:rsidR="00BE5F3C" w:rsidRPr="00BE5F3C" w14:paraId="34E92492" w14:textId="77777777" w:rsidTr="000D0130">
        <w:tc>
          <w:tcPr>
            <w:tcW w:w="3510" w:type="dxa"/>
            <w:shd w:val="clear" w:color="auto" w:fill="auto"/>
          </w:tcPr>
          <w:p w14:paraId="69FCF2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4" w:type="dxa"/>
            <w:shd w:val="clear" w:color="auto" w:fill="auto"/>
          </w:tcPr>
          <w:p w14:paraId="27FD2109" w14:textId="77777777" w:rsidR="000D0130" w:rsidRPr="00BE5F3C" w:rsidRDefault="000D0130" w:rsidP="000D0130">
            <w:pPr>
              <w:jc w:val="both"/>
              <w:rPr>
                <w:rFonts w:eastAsia="Times New Roman"/>
                <w:b/>
                <w:bCs/>
                <w:i/>
                <w:sz w:val="24"/>
                <w:szCs w:val="24"/>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bCs/>
                <w:i/>
                <w:sz w:val="24"/>
                <w:szCs w:val="24"/>
                <w:lang w:eastAsia="ru-RU"/>
              </w:rPr>
              <w:t xml:space="preserve">знать: </w:t>
            </w:r>
            <w:r w:rsidRPr="00BE5F3C">
              <w:rPr>
                <w:rFonts w:eastAsia="Times New Roman"/>
                <w:bCs/>
                <w:sz w:val="24"/>
                <w:szCs w:val="24"/>
                <w:lang w:eastAsia="ru-RU"/>
              </w:rPr>
              <w:t xml:space="preserve">основные понятия и методы проведения измерений; методы статистической обработки результатов измерений; методики тестирования двигательных качеств и оценки результатов тестов; основные положения теории контроля в физическом воспитании и спорте; </w:t>
            </w:r>
            <w:r w:rsidRPr="00BE5F3C">
              <w:rPr>
                <w:rFonts w:eastAsia="Times New Roman"/>
                <w:b/>
                <w:bCs/>
                <w:i/>
                <w:sz w:val="24"/>
                <w:szCs w:val="24"/>
                <w:lang w:eastAsia="ru-RU"/>
              </w:rPr>
              <w:t>уметь:</w:t>
            </w:r>
            <w:r w:rsidRPr="00BE5F3C">
              <w:rPr>
                <w:rFonts w:eastAsia="Times New Roman"/>
                <w:bCs/>
                <w:sz w:val="24"/>
                <w:szCs w:val="24"/>
                <w:lang w:eastAsia="ru-RU"/>
              </w:rPr>
              <w:t xml:space="preserve"> проводить тестовые измерения; проводить статистическую обработку результатов измерений; оценивать достоверность статистических показателей; </w:t>
            </w:r>
            <w:r w:rsidRPr="00BE5F3C">
              <w:rPr>
                <w:rFonts w:eastAsia="Times New Roman"/>
                <w:b/>
                <w:bCs/>
                <w:i/>
                <w:sz w:val="24"/>
                <w:szCs w:val="24"/>
                <w:lang w:eastAsia="ru-RU"/>
              </w:rPr>
              <w:t>владеть:</w:t>
            </w:r>
            <w:r w:rsidRPr="00BE5F3C">
              <w:rPr>
                <w:rFonts w:eastAsia="Times New Roman"/>
                <w:bCs/>
                <w:sz w:val="24"/>
                <w:szCs w:val="24"/>
                <w:lang w:eastAsia="ru-RU"/>
              </w:rPr>
              <w:t xml:space="preserve"> методами статистической обработки результатов измерений;</w:t>
            </w:r>
            <w:proofErr w:type="gramEnd"/>
            <w:r w:rsidRPr="00BE5F3C">
              <w:rPr>
                <w:rFonts w:eastAsia="Times New Roman"/>
                <w:bCs/>
                <w:sz w:val="24"/>
                <w:szCs w:val="24"/>
                <w:lang w:eastAsia="ru-RU"/>
              </w:rPr>
              <w:t xml:space="preserve"> методами проверки статистических гипотез.</w:t>
            </w:r>
          </w:p>
        </w:tc>
      </w:tr>
      <w:tr w:rsidR="00BE5F3C" w:rsidRPr="00BE5F3C" w14:paraId="077CCD00" w14:textId="77777777" w:rsidTr="000D0130">
        <w:tc>
          <w:tcPr>
            <w:tcW w:w="3510" w:type="dxa"/>
            <w:shd w:val="clear" w:color="auto" w:fill="auto"/>
          </w:tcPr>
          <w:p w14:paraId="6F2CC7C2"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4" w:type="dxa"/>
            <w:shd w:val="clear" w:color="auto" w:fill="auto"/>
          </w:tcPr>
          <w:p w14:paraId="23F84BB3"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Биомеханика.</w:t>
            </w:r>
          </w:p>
        </w:tc>
      </w:tr>
      <w:tr w:rsidR="00BE5F3C" w:rsidRPr="00BE5F3C" w14:paraId="150C3366" w14:textId="77777777" w:rsidTr="000D0130">
        <w:tc>
          <w:tcPr>
            <w:tcW w:w="3510" w:type="dxa"/>
            <w:shd w:val="clear" w:color="auto" w:fill="auto"/>
          </w:tcPr>
          <w:p w14:paraId="59D12A9A"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4" w:type="dxa"/>
            <w:shd w:val="clear" w:color="auto" w:fill="auto"/>
          </w:tcPr>
          <w:p w14:paraId="485C393A"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110 академических часов, из них 44 аудиторных: 20 ч лекций и 24 ч лабораторных занятий</w:t>
            </w:r>
            <w:r w:rsidRPr="00BE5F3C">
              <w:rPr>
                <w:rFonts w:eastAsia="Times New Roman"/>
                <w:sz w:val="24"/>
                <w:szCs w:val="24"/>
                <w:lang w:val="be-BY" w:eastAsia="ru-RU"/>
              </w:rPr>
              <w:t>.</w:t>
            </w:r>
          </w:p>
        </w:tc>
      </w:tr>
      <w:tr w:rsidR="00BE5F3C" w:rsidRPr="00BE5F3C" w14:paraId="439B314A" w14:textId="77777777" w:rsidTr="000D0130">
        <w:tc>
          <w:tcPr>
            <w:tcW w:w="3510" w:type="dxa"/>
            <w:shd w:val="clear" w:color="auto" w:fill="auto"/>
          </w:tcPr>
          <w:p w14:paraId="101C94EB"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4" w:type="dxa"/>
            <w:shd w:val="clear" w:color="auto" w:fill="auto"/>
          </w:tcPr>
          <w:p w14:paraId="3389AC13" w14:textId="5500D092"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03F7CBE5" w14:textId="43763C35" w:rsidR="000D0130" w:rsidRPr="00BE5F3C" w:rsidRDefault="000D0130" w:rsidP="000D0130">
      <w:pPr>
        <w:rPr>
          <w:rFonts w:eastAsia="Times New Roman"/>
          <w:lang w:eastAsia="ru-RU"/>
        </w:rPr>
      </w:pPr>
      <w:r w:rsidRPr="00BE5F3C">
        <w:rPr>
          <w:rFonts w:eastAsia="Times New Roman"/>
          <w:lang w:eastAsia="ru-RU"/>
        </w:rPr>
        <w:br w:type="page"/>
      </w:r>
    </w:p>
    <w:p w14:paraId="4260FB89"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«Спортивный менеджмент и маркетинг»</w:t>
      </w:r>
    </w:p>
    <w:p w14:paraId="1D9E9123" w14:textId="77777777" w:rsidR="000D0130" w:rsidRPr="00BE5F3C" w:rsidRDefault="000D0130" w:rsidP="000D0130">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580"/>
      </w:tblGrid>
      <w:tr w:rsidR="00BE5F3C" w:rsidRPr="00BE5F3C" w14:paraId="0DFFE8AB" w14:textId="77777777" w:rsidTr="000D0130">
        <w:tc>
          <w:tcPr>
            <w:tcW w:w="4786" w:type="dxa"/>
            <w:shd w:val="clear" w:color="auto" w:fill="auto"/>
          </w:tcPr>
          <w:p w14:paraId="6732A170"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C682898"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55D290A8"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A0451B4"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2BF239B"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346B2890" w14:textId="20E6288C" w:rsidR="000D0130" w:rsidRPr="00BE5F3C" w:rsidRDefault="00A2191C" w:rsidP="000D0130">
            <w:pPr>
              <w:jc w:val="center"/>
              <w:rPr>
                <w:rFonts w:eastAsia="Times New Roman"/>
                <w:bCs/>
                <w:sz w:val="22"/>
                <w:szCs w:val="22"/>
                <w:lang w:eastAsia="ru-RU"/>
              </w:rPr>
            </w:pPr>
            <w:r w:rsidRPr="00BE5F3C">
              <w:rPr>
                <w:sz w:val="20"/>
                <w:szCs w:val="20"/>
                <w:lang w:eastAsia="ru-RU"/>
              </w:rPr>
              <w:t>Компонент учреждения высшего образования. Модуль «Управление и право»</w:t>
            </w:r>
          </w:p>
        </w:tc>
      </w:tr>
      <w:tr w:rsidR="00BE5F3C" w:rsidRPr="00BE5F3C" w14:paraId="619E871E" w14:textId="77777777" w:rsidTr="000D0130">
        <w:tc>
          <w:tcPr>
            <w:tcW w:w="4786" w:type="dxa"/>
            <w:shd w:val="clear" w:color="auto" w:fill="auto"/>
          </w:tcPr>
          <w:p w14:paraId="2D8D9F1F"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2D1E282D" w14:textId="77777777" w:rsidR="000D0130" w:rsidRPr="00BE5F3C" w:rsidRDefault="000D0130" w:rsidP="000D0130">
            <w:pPr>
              <w:rPr>
                <w:rFonts w:eastAsia="Times New Roman"/>
                <w:b/>
                <w:sz w:val="24"/>
                <w:szCs w:val="24"/>
                <w:lang w:eastAsia="ru-RU"/>
              </w:rPr>
            </w:pPr>
          </w:p>
        </w:tc>
        <w:tc>
          <w:tcPr>
            <w:tcW w:w="6345" w:type="dxa"/>
            <w:shd w:val="clear" w:color="auto" w:fill="auto"/>
          </w:tcPr>
          <w:p w14:paraId="78F81DDC" w14:textId="77777777" w:rsidR="000D0130" w:rsidRPr="00BE5F3C" w:rsidRDefault="000D0130" w:rsidP="000D0130">
            <w:pPr>
              <w:jc w:val="both"/>
              <w:rPr>
                <w:rFonts w:eastAsia="Times New Roman"/>
                <w:sz w:val="22"/>
                <w:szCs w:val="22"/>
                <w:highlight w:val="yellow"/>
                <w:lang w:eastAsia="ru-RU"/>
              </w:rPr>
            </w:pPr>
            <w:r w:rsidRPr="00BE5F3C">
              <w:rPr>
                <w:rFonts w:eastAsia="Times New Roman"/>
                <w:bCs/>
                <w:sz w:val="22"/>
                <w:szCs w:val="22"/>
                <w:lang w:eastAsia="ru-RU"/>
              </w:rPr>
              <w:t>Основы менеджмента физической культуры и спорта. Объекты управления в сфере физической культуры и спорта. Системный анализ процесса управления в спорте. Системный анализ субъектов управления в сфере физической культуры и спорта. Основы маркетинга физической культуры и спорта. Потребители, товары и рынок физкультурно-спортивных товаров и услуг. Деятельность на рынке физкультурно-спортивных товаров и услуг. Маркетинговая информация и управление маркетингом.</w:t>
            </w:r>
          </w:p>
        </w:tc>
      </w:tr>
      <w:tr w:rsidR="00BE5F3C" w:rsidRPr="00BE5F3C" w14:paraId="76A63B56" w14:textId="77777777" w:rsidTr="000D0130">
        <w:tc>
          <w:tcPr>
            <w:tcW w:w="4786" w:type="dxa"/>
            <w:shd w:val="clear" w:color="auto" w:fill="auto"/>
          </w:tcPr>
          <w:p w14:paraId="19B2700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6D80861F" w14:textId="77777777" w:rsidR="000D0130" w:rsidRPr="00BE5F3C" w:rsidRDefault="000D0130" w:rsidP="000D0130">
            <w:pPr>
              <w:jc w:val="both"/>
              <w:rPr>
                <w:rFonts w:eastAsia="Times New Roman"/>
                <w:b/>
                <w:i/>
                <w:sz w:val="22"/>
                <w:szCs w:val="22"/>
                <w:highlight w:val="yellow"/>
                <w:lang w:eastAsia="ru-RU"/>
              </w:rPr>
            </w:pPr>
            <w:proofErr w:type="gramStart"/>
            <w:r w:rsidRPr="00BE5F3C">
              <w:rPr>
                <w:rFonts w:eastAsia="Times New Roman"/>
                <w:sz w:val="22"/>
                <w:szCs w:val="22"/>
                <w:lang w:eastAsia="ru-RU"/>
              </w:rPr>
              <w:t xml:space="preserve">Базовые профессиональные компетенции: </w:t>
            </w:r>
            <w:r w:rsidRPr="00BE5F3C">
              <w:rPr>
                <w:rFonts w:eastAsia="Times New Roman"/>
                <w:b/>
                <w:i/>
                <w:sz w:val="22"/>
                <w:szCs w:val="22"/>
                <w:lang w:eastAsia="ru-RU"/>
              </w:rPr>
              <w:t xml:space="preserve">знать: </w:t>
            </w:r>
            <w:r w:rsidRPr="00BE5F3C">
              <w:rPr>
                <w:rFonts w:eastAsia="Times New Roman"/>
                <w:sz w:val="22"/>
                <w:szCs w:val="22"/>
                <w:lang w:eastAsia="ru-RU"/>
              </w:rPr>
              <w:t>теоретические основы современных управленческих технологий;</w:t>
            </w:r>
            <w:r w:rsidRPr="00BE5F3C">
              <w:rPr>
                <w:rFonts w:eastAsia="Times New Roman"/>
                <w:b/>
                <w:i/>
                <w:sz w:val="22"/>
                <w:szCs w:val="22"/>
                <w:lang w:eastAsia="ru-RU"/>
              </w:rPr>
              <w:t xml:space="preserve"> </w:t>
            </w:r>
            <w:r w:rsidRPr="00BE5F3C">
              <w:rPr>
                <w:rFonts w:eastAsia="Times New Roman"/>
                <w:sz w:val="22"/>
                <w:szCs w:val="22"/>
                <w:lang w:eastAsia="ru-RU"/>
              </w:rPr>
              <w:t>структуру и принципы построения и деятельности различных спортивных организаций;</w:t>
            </w:r>
            <w:r w:rsidRPr="00BE5F3C">
              <w:rPr>
                <w:rFonts w:eastAsia="Times New Roman"/>
                <w:b/>
                <w:i/>
                <w:sz w:val="22"/>
                <w:szCs w:val="22"/>
                <w:lang w:eastAsia="ru-RU"/>
              </w:rPr>
              <w:t xml:space="preserve"> </w:t>
            </w:r>
            <w:r w:rsidRPr="00BE5F3C">
              <w:rPr>
                <w:rFonts w:eastAsia="Times New Roman"/>
                <w:sz w:val="22"/>
                <w:szCs w:val="22"/>
                <w:lang w:eastAsia="ru-RU"/>
              </w:rPr>
              <w:t>особенности и направленность работы с персоналом;</w:t>
            </w:r>
            <w:r w:rsidRPr="00BE5F3C">
              <w:rPr>
                <w:rFonts w:eastAsia="Times New Roman"/>
                <w:b/>
                <w:i/>
                <w:sz w:val="22"/>
                <w:szCs w:val="22"/>
                <w:lang w:eastAsia="ru-RU"/>
              </w:rPr>
              <w:t xml:space="preserve"> </w:t>
            </w:r>
            <w:r w:rsidRPr="00BE5F3C">
              <w:rPr>
                <w:rFonts w:eastAsia="Times New Roman"/>
                <w:sz w:val="22"/>
                <w:szCs w:val="22"/>
                <w:lang w:eastAsia="ru-RU"/>
              </w:rPr>
              <w:t>правовые основы деятельности физкультурно-спортивных организаций;</w:t>
            </w:r>
            <w:r w:rsidRPr="00BE5F3C">
              <w:rPr>
                <w:rFonts w:eastAsia="Times New Roman"/>
                <w:b/>
                <w:i/>
                <w:sz w:val="22"/>
                <w:szCs w:val="22"/>
                <w:lang w:eastAsia="ru-RU"/>
              </w:rPr>
              <w:t xml:space="preserve"> </w:t>
            </w:r>
            <w:r w:rsidRPr="00BE5F3C">
              <w:rPr>
                <w:rFonts w:eastAsia="Times New Roman"/>
                <w:sz w:val="22"/>
                <w:szCs w:val="22"/>
                <w:lang w:eastAsia="ru-RU"/>
              </w:rPr>
              <w:t>структуру и особенности маркетинга как управленческой технологии;</w:t>
            </w:r>
            <w:r w:rsidRPr="00BE5F3C">
              <w:rPr>
                <w:rFonts w:eastAsia="Times New Roman"/>
                <w:b/>
                <w:i/>
                <w:sz w:val="22"/>
                <w:szCs w:val="22"/>
                <w:lang w:eastAsia="ru-RU"/>
              </w:rPr>
              <w:t xml:space="preserve"> </w:t>
            </w:r>
            <w:r w:rsidRPr="00BE5F3C">
              <w:rPr>
                <w:rFonts w:eastAsia="Times New Roman"/>
                <w:sz w:val="22"/>
                <w:szCs w:val="22"/>
                <w:lang w:eastAsia="ru-RU"/>
              </w:rPr>
              <w:t>последовательность шагов и действий в организации маркетинговой деятельности;</w:t>
            </w:r>
            <w:r w:rsidRPr="00BE5F3C">
              <w:rPr>
                <w:rFonts w:eastAsia="Times New Roman"/>
                <w:b/>
                <w:i/>
                <w:sz w:val="22"/>
                <w:szCs w:val="22"/>
                <w:lang w:eastAsia="ru-RU"/>
              </w:rPr>
              <w:t xml:space="preserve"> </w:t>
            </w:r>
            <w:r w:rsidRPr="00BE5F3C">
              <w:rPr>
                <w:rFonts w:eastAsia="Times New Roman"/>
                <w:sz w:val="22"/>
                <w:szCs w:val="22"/>
                <w:lang w:eastAsia="ru-RU"/>
              </w:rPr>
              <w:t>принципы и методы планирования, продвижения и реализации физкультурно-спортивных товаров и услуг;</w:t>
            </w:r>
            <w:proofErr w:type="gramEnd"/>
            <w:r w:rsidRPr="00BE5F3C">
              <w:rPr>
                <w:rFonts w:eastAsia="Times New Roman"/>
                <w:b/>
                <w:i/>
                <w:sz w:val="22"/>
                <w:szCs w:val="22"/>
                <w:lang w:eastAsia="ru-RU"/>
              </w:rPr>
              <w:t xml:space="preserve"> </w:t>
            </w:r>
            <w:proofErr w:type="gramStart"/>
            <w:r w:rsidRPr="00BE5F3C">
              <w:rPr>
                <w:rFonts w:eastAsia="Times New Roman"/>
                <w:b/>
                <w:i/>
                <w:sz w:val="22"/>
                <w:szCs w:val="22"/>
                <w:lang w:eastAsia="ru-RU"/>
              </w:rPr>
              <w:t xml:space="preserve">уметь: </w:t>
            </w:r>
            <w:r w:rsidRPr="00BE5F3C">
              <w:rPr>
                <w:rFonts w:eastAsia="Times New Roman"/>
                <w:sz w:val="22"/>
                <w:szCs w:val="22"/>
                <w:lang w:eastAsia="ru-RU"/>
              </w:rPr>
              <w:t>применять управленческие технологии в практической деятельности;</w:t>
            </w:r>
            <w:r w:rsidRPr="00BE5F3C">
              <w:rPr>
                <w:rFonts w:eastAsia="Times New Roman"/>
                <w:b/>
                <w:i/>
                <w:sz w:val="22"/>
                <w:szCs w:val="22"/>
                <w:lang w:eastAsia="ru-RU"/>
              </w:rPr>
              <w:t xml:space="preserve"> </w:t>
            </w:r>
            <w:r w:rsidRPr="00BE5F3C">
              <w:rPr>
                <w:rFonts w:eastAsia="Times New Roman"/>
                <w:sz w:val="22"/>
                <w:szCs w:val="22"/>
                <w:lang w:eastAsia="ru-RU"/>
              </w:rPr>
              <w:t>использовать методы планирования, контроля и анализа в управлении спортивными организациями;</w:t>
            </w:r>
            <w:r w:rsidRPr="00BE5F3C">
              <w:rPr>
                <w:rFonts w:eastAsia="Times New Roman"/>
                <w:b/>
                <w:i/>
                <w:sz w:val="22"/>
                <w:szCs w:val="22"/>
                <w:lang w:eastAsia="ru-RU"/>
              </w:rPr>
              <w:t xml:space="preserve"> </w:t>
            </w:r>
            <w:r w:rsidRPr="00BE5F3C">
              <w:rPr>
                <w:rFonts w:eastAsia="Times New Roman"/>
                <w:sz w:val="22"/>
                <w:szCs w:val="22"/>
                <w:lang w:eastAsia="ru-RU"/>
              </w:rPr>
              <w:t>применять методы мотивации персонала спортивных организаций;</w:t>
            </w:r>
            <w:r w:rsidRPr="00BE5F3C">
              <w:rPr>
                <w:rFonts w:eastAsia="Times New Roman"/>
                <w:b/>
                <w:i/>
                <w:sz w:val="22"/>
                <w:szCs w:val="22"/>
                <w:lang w:eastAsia="ru-RU"/>
              </w:rPr>
              <w:t xml:space="preserve"> </w:t>
            </w:r>
            <w:r w:rsidRPr="00BE5F3C">
              <w:rPr>
                <w:rFonts w:eastAsia="Times New Roman"/>
                <w:sz w:val="22"/>
                <w:szCs w:val="22"/>
                <w:lang w:eastAsia="ru-RU"/>
              </w:rPr>
              <w:t>применять теоретические методы маркетингового анализа рынка физкультурно-спортивных товаров и услуг;</w:t>
            </w:r>
            <w:r w:rsidRPr="00BE5F3C">
              <w:rPr>
                <w:rFonts w:eastAsia="Times New Roman"/>
                <w:b/>
                <w:i/>
                <w:sz w:val="22"/>
                <w:szCs w:val="22"/>
                <w:lang w:eastAsia="ru-RU"/>
              </w:rPr>
              <w:t xml:space="preserve"> </w:t>
            </w:r>
            <w:r w:rsidRPr="00BE5F3C">
              <w:rPr>
                <w:rFonts w:eastAsia="Times New Roman"/>
                <w:sz w:val="22"/>
                <w:szCs w:val="22"/>
                <w:lang w:eastAsia="ru-RU"/>
              </w:rPr>
              <w:t>использовать методологические приемы и методы разработки маркетинговых программ и бизнес-планов;</w:t>
            </w:r>
            <w:r w:rsidRPr="00BE5F3C">
              <w:rPr>
                <w:rFonts w:eastAsia="Times New Roman"/>
                <w:b/>
                <w:i/>
                <w:sz w:val="22"/>
                <w:szCs w:val="22"/>
                <w:lang w:eastAsia="ru-RU"/>
              </w:rPr>
              <w:t xml:space="preserve"> владеть: </w:t>
            </w:r>
            <w:r w:rsidRPr="00BE5F3C">
              <w:rPr>
                <w:rFonts w:eastAsia="Times New Roman"/>
                <w:sz w:val="22"/>
                <w:szCs w:val="22"/>
                <w:lang w:eastAsia="ru-RU"/>
              </w:rPr>
              <w:t>основами организации физкультурно-спортивной деятельности;</w:t>
            </w:r>
            <w:r w:rsidRPr="00BE5F3C">
              <w:rPr>
                <w:rFonts w:eastAsia="Times New Roman"/>
                <w:b/>
                <w:i/>
                <w:sz w:val="22"/>
                <w:szCs w:val="22"/>
                <w:lang w:eastAsia="ru-RU"/>
              </w:rPr>
              <w:t xml:space="preserve"> </w:t>
            </w:r>
            <w:r w:rsidRPr="00BE5F3C">
              <w:rPr>
                <w:rFonts w:eastAsia="Times New Roman"/>
                <w:sz w:val="22"/>
                <w:szCs w:val="22"/>
                <w:lang w:eastAsia="ru-RU"/>
              </w:rPr>
              <w:t>навыками создания и руководства спортивной организацией;</w:t>
            </w:r>
            <w:proofErr w:type="gramEnd"/>
            <w:r w:rsidRPr="00BE5F3C">
              <w:rPr>
                <w:rFonts w:eastAsia="Times New Roman"/>
                <w:b/>
                <w:i/>
                <w:sz w:val="22"/>
                <w:szCs w:val="22"/>
                <w:lang w:eastAsia="ru-RU"/>
              </w:rPr>
              <w:t xml:space="preserve"> </w:t>
            </w:r>
            <w:r w:rsidRPr="00BE5F3C">
              <w:rPr>
                <w:rFonts w:eastAsia="Times New Roman"/>
                <w:sz w:val="22"/>
                <w:szCs w:val="22"/>
                <w:lang w:eastAsia="ru-RU"/>
              </w:rPr>
              <w:t>основными приемами и методами проведения маркетинговых исследований;</w:t>
            </w:r>
            <w:r w:rsidRPr="00BE5F3C">
              <w:rPr>
                <w:rFonts w:eastAsia="Times New Roman"/>
                <w:b/>
                <w:i/>
                <w:sz w:val="22"/>
                <w:szCs w:val="22"/>
                <w:lang w:eastAsia="ru-RU"/>
              </w:rPr>
              <w:t xml:space="preserve"> </w:t>
            </w:r>
            <w:r w:rsidRPr="00BE5F3C">
              <w:rPr>
                <w:rFonts w:eastAsia="Times New Roman"/>
                <w:sz w:val="22"/>
                <w:szCs w:val="22"/>
                <w:lang w:eastAsia="ru-RU"/>
              </w:rPr>
              <w:t>навыками разработки маркетинговых программ.</w:t>
            </w:r>
          </w:p>
        </w:tc>
      </w:tr>
      <w:tr w:rsidR="00BE5F3C" w:rsidRPr="00BE5F3C" w14:paraId="40033D65" w14:textId="77777777" w:rsidTr="000D0130">
        <w:tc>
          <w:tcPr>
            <w:tcW w:w="4786" w:type="dxa"/>
            <w:shd w:val="clear" w:color="auto" w:fill="auto"/>
          </w:tcPr>
          <w:p w14:paraId="623F379E"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2E459F76" w14:textId="77777777" w:rsidR="000D0130" w:rsidRPr="00BE5F3C" w:rsidRDefault="000D0130" w:rsidP="000D0130">
            <w:pPr>
              <w:jc w:val="both"/>
              <w:rPr>
                <w:rFonts w:eastAsia="Times New Roman"/>
                <w:sz w:val="24"/>
                <w:szCs w:val="24"/>
                <w:lang w:eastAsia="ru-RU"/>
              </w:rPr>
            </w:pPr>
            <w:r w:rsidRPr="00BE5F3C">
              <w:rPr>
                <w:rFonts w:eastAsia="Times New Roman"/>
                <w:bCs/>
                <w:sz w:val="24"/>
                <w:szCs w:val="24"/>
                <w:lang w:eastAsia="ru-RU"/>
              </w:rPr>
              <w:t>Организация и экономика физической культуры и спорта.</w:t>
            </w:r>
          </w:p>
        </w:tc>
      </w:tr>
      <w:tr w:rsidR="00BE5F3C" w:rsidRPr="00BE5F3C" w14:paraId="15A24769" w14:textId="77777777" w:rsidTr="000D0130">
        <w:tc>
          <w:tcPr>
            <w:tcW w:w="4786" w:type="dxa"/>
            <w:shd w:val="clear" w:color="auto" w:fill="auto"/>
          </w:tcPr>
          <w:p w14:paraId="5757292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45D19DDF"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122 академических часа, из них 52 аудиторных: 22 ч лекций, 16 ч практических занятий и 14 ч семинарских занятий</w:t>
            </w:r>
            <w:r w:rsidRPr="00BE5F3C">
              <w:rPr>
                <w:rFonts w:eastAsia="Times New Roman"/>
                <w:sz w:val="24"/>
                <w:szCs w:val="24"/>
                <w:lang w:val="be-BY" w:eastAsia="ru-RU"/>
              </w:rPr>
              <w:t>.</w:t>
            </w:r>
          </w:p>
        </w:tc>
      </w:tr>
      <w:tr w:rsidR="000D0130" w:rsidRPr="00BE5F3C" w14:paraId="56361F6B" w14:textId="77777777" w:rsidTr="000D0130">
        <w:tc>
          <w:tcPr>
            <w:tcW w:w="4786" w:type="dxa"/>
            <w:shd w:val="clear" w:color="auto" w:fill="auto"/>
          </w:tcPr>
          <w:p w14:paraId="0D9A40FE"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71BC0C70" w14:textId="75A6E4E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7-й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75603A16" w14:textId="77777777" w:rsidR="000D0130" w:rsidRPr="00BE5F3C" w:rsidRDefault="000D0130" w:rsidP="000D0130">
      <w:pPr>
        <w:rPr>
          <w:rFonts w:eastAsia="Times New Roman"/>
          <w:lang w:eastAsia="ru-RU"/>
        </w:rPr>
      </w:pPr>
    </w:p>
    <w:p w14:paraId="29F0845D" w14:textId="55C4092E" w:rsidR="000D0130" w:rsidRPr="00BE5F3C" w:rsidRDefault="000D0130" w:rsidP="000D0130">
      <w:pPr>
        <w:rPr>
          <w:rFonts w:eastAsia="Times New Roman"/>
          <w:lang w:eastAsia="ru-RU"/>
        </w:rPr>
      </w:pPr>
      <w:r w:rsidRPr="00BE5F3C">
        <w:rPr>
          <w:rFonts w:eastAsia="Times New Roman"/>
          <w:lang w:eastAsia="ru-RU"/>
        </w:rPr>
        <w:br w:type="page"/>
      </w:r>
    </w:p>
    <w:p w14:paraId="383A9C53"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«Теория и методика физического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462"/>
      </w:tblGrid>
      <w:tr w:rsidR="00BE5F3C" w:rsidRPr="00BE5F3C" w14:paraId="68317C1A" w14:textId="77777777" w:rsidTr="00A2191C">
        <w:tc>
          <w:tcPr>
            <w:tcW w:w="4166" w:type="dxa"/>
            <w:shd w:val="clear" w:color="auto" w:fill="auto"/>
          </w:tcPr>
          <w:p w14:paraId="0201931D"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117582F9"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462" w:type="dxa"/>
            <w:shd w:val="clear" w:color="auto" w:fill="auto"/>
          </w:tcPr>
          <w:p w14:paraId="45FC0287"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6FF9CD61"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5D49085C"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EA1972E" w14:textId="4DFB41E9" w:rsidR="000D0130" w:rsidRPr="00BE5F3C" w:rsidRDefault="00A2191C" w:rsidP="000D0130">
            <w:pPr>
              <w:jc w:val="center"/>
              <w:rPr>
                <w:rFonts w:eastAsia="Times New Roman"/>
                <w:bCs/>
                <w:sz w:val="22"/>
                <w:szCs w:val="22"/>
                <w:lang w:eastAsia="ru-RU"/>
              </w:rPr>
            </w:pPr>
            <w:r w:rsidRPr="00BE5F3C">
              <w:rPr>
                <w:rFonts w:eastAsia="Calibri"/>
                <w:sz w:val="20"/>
                <w:szCs w:val="20"/>
                <w:lang w:eastAsia="ru-RU"/>
              </w:rPr>
              <w:t>Государственный компонент</w:t>
            </w:r>
            <w:r w:rsidRPr="00BE5F3C">
              <w:rPr>
                <w:rFonts w:eastAsia="Calibri"/>
                <w:sz w:val="22"/>
                <w:szCs w:val="22"/>
                <w:lang w:eastAsia="ru-RU"/>
              </w:rPr>
              <w:t xml:space="preserve"> </w:t>
            </w:r>
            <w:r w:rsidRPr="00BE5F3C">
              <w:rPr>
                <w:rFonts w:eastAsia="Calibri"/>
                <w:sz w:val="20"/>
                <w:szCs w:val="20"/>
                <w:lang w:eastAsia="ru-RU"/>
              </w:rPr>
              <w:t>Модуль общепрофессиональных дисциплин-1</w:t>
            </w:r>
          </w:p>
        </w:tc>
      </w:tr>
      <w:tr w:rsidR="00BE5F3C" w:rsidRPr="00BE5F3C" w14:paraId="45E3F24F" w14:textId="77777777" w:rsidTr="00A2191C">
        <w:tc>
          <w:tcPr>
            <w:tcW w:w="4166" w:type="dxa"/>
            <w:shd w:val="clear" w:color="auto" w:fill="auto"/>
          </w:tcPr>
          <w:p w14:paraId="4D72DAB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4A3DA68D" w14:textId="77777777" w:rsidR="000D0130" w:rsidRPr="00BE5F3C" w:rsidRDefault="000D0130" w:rsidP="000D0130">
            <w:pPr>
              <w:rPr>
                <w:rFonts w:eastAsia="Times New Roman"/>
                <w:b/>
                <w:sz w:val="24"/>
                <w:szCs w:val="24"/>
                <w:lang w:eastAsia="ru-RU"/>
              </w:rPr>
            </w:pPr>
          </w:p>
        </w:tc>
        <w:tc>
          <w:tcPr>
            <w:tcW w:w="5462" w:type="dxa"/>
            <w:shd w:val="clear" w:color="auto" w:fill="auto"/>
          </w:tcPr>
          <w:p w14:paraId="3A2B43AB"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Теоретико-методологические основы физического воспитания. Педагогические основы физического воспитания. Теория и методика развития физических качеств и двигательных способностей.</w:t>
            </w:r>
            <w:r w:rsidRPr="00BE5F3C">
              <w:rPr>
                <w:rFonts w:eastAsia="Times New Roman"/>
                <w:caps/>
                <w:lang w:eastAsia="zh-CN"/>
              </w:rPr>
              <w:t xml:space="preserve"> </w:t>
            </w:r>
            <w:r w:rsidRPr="00BE5F3C">
              <w:rPr>
                <w:rFonts w:eastAsia="Times New Roman"/>
                <w:sz w:val="24"/>
                <w:szCs w:val="24"/>
                <w:lang w:eastAsia="ru-RU"/>
              </w:rPr>
              <w:t>Методические основы физического воспитания.</w:t>
            </w:r>
          </w:p>
          <w:p w14:paraId="28CFC5CC" w14:textId="77777777" w:rsidR="000D0130" w:rsidRPr="00BE5F3C" w:rsidRDefault="000D0130" w:rsidP="000D0130">
            <w:pPr>
              <w:jc w:val="both"/>
              <w:rPr>
                <w:rFonts w:eastAsia="Times New Roman"/>
                <w:sz w:val="24"/>
                <w:szCs w:val="24"/>
                <w:lang w:val="be-BY" w:eastAsia="ru-RU"/>
              </w:rPr>
            </w:pPr>
            <w:r w:rsidRPr="00BE5F3C">
              <w:rPr>
                <w:rFonts w:eastAsia="Times New Roman"/>
                <w:sz w:val="24"/>
                <w:szCs w:val="24"/>
                <w:lang w:eastAsia="ru-RU"/>
              </w:rPr>
              <w:t xml:space="preserve">Целью дисциплины </w:t>
            </w:r>
            <w:r w:rsidRPr="00BE5F3C">
              <w:rPr>
                <w:rFonts w:eastAsia="Times New Roman"/>
                <w:bCs/>
                <w:sz w:val="24"/>
                <w:szCs w:val="24"/>
                <w:lang w:eastAsia="ru-RU"/>
              </w:rPr>
              <w:t>является</w:t>
            </w:r>
            <w:r w:rsidRPr="00BE5F3C">
              <w:rPr>
                <w:rFonts w:eastAsia="Times New Roman"/>
                <w:b/>
                <w:bCs/>
                <w:sz w:val="24"/>
                <w:szCs w:val="24"/>
                <w:lang w:eastAsia="ru-RU"/>
              </w:rPr>
              <w:t xml:space="preserve"> </w:t>
            </w:r>
            <w:r w:rsidRPr="00BE5F3C">
              <w:rPr>
                <w:rFonts w:eastAsia="Times New Roman"/>
                <w:sz w:val="24"/>
                <w:szCs w:val="24"/>
                <w:lang w:eastAsia="ru-RU"/>
              </w:rPr>
              <w:t>формирование академических, социально-личностных, профессиональных компетенций и обеспечение современного уровня фундаментальной теоретико-методической подготовленности будущих специалистов в области физической культуры и спорта.</w:t>
            </w:r>
          </w:p>
        </w:tc>
      </w:tr>
      <w:tr w:rsidR="00BE5F3C" w:rsidRPr="00BE5F3C" w14:paraId="5D33878D" w14:textId="77777777" w:rsidTr="00A2191C">
        <w:tc>
          <w:tcPr>
            <w:tcW w:w="4166" w:type="dxa"/>
            <w:shd w:val="clear" w:color="auto" w:fill="auto"/>
          </w:tcPr>
          <w:p w14:paraId="54D39A50"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462" w:type="dxa"/>
            <w:shd w:val="clear" w:color="auto" w:fill="auto"/>
          </w:tcPr>
          <w:p w14:paraId="54D3D231"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БПК-1.</w:t>
            </w:r>
            <w:r w:rsidRPr="00BE5F3C">
              <w:rPr>
                <w:rFonts w:eastAsia="Times New Roman"/>
                <w:sz w:val="24"/>
                <w:szCs w:val="24"/>
                <w:lang w:eastAsia="ru-RU"/>
              </w:rPr>
              <w:t xml:space="preserve"> –</w:t>
            </w:r>
            <w:r w:rsidRPr="00BE5F3C">
              <w:rPr>
                <w:rFonts w:eastAsia="Times New Roman"/>
                <w:b/>
                <w:i/>
                <w:sz w:val="24"/>
                <w:szCs w:val="24"/>
                <w:lang w:eastAsia="ru-RU"/>
              </w:rPr>
              <w:t xml:space="preserve"> </w:t>
            </w:r>
            <w:r w:rsidRPr="00BE5F3C">
              <w:rPr>
                <w:rFonts w:eastAsia="Times New Roman"/>
                <w:sz w:val="24"/>
                <w:szCs w:val="24"/>
                <w:lang w:eastAsia="ru-RU"/>
              </w:rPr>
              <w:t>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p>
        </w:tc>
      </w:tr>
      <w:tr w:rsidR="00BE5F3C" w:rsidRPr="00BE5F3C" w14:paraId="0558960C" w14:textId="77777777" w:rsidTr="00A2191C">
        <w:tc>
          <w:tcPr>
            <w:tcW w:w="4166" w:type="dxa"/>
            <w:shd w:val="clear" w:color="auto" w:fill="auto"/>
          </w:tcPr>
          <w:p w14:paraId="1CE41FB1"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462" w:type="dxa"/>
            <w:shd w:val="clear" w:color="auto" w:fill="auto"/>
          </w:tcPr>
          <w:p w14:paraId="76A07940" w14:textId="77777777" w:rsidR="000D0130" w:rsidRPr="00BE5F3C" w:rsidRDefault="000D0130" w:rsidP="000D0130">
            <w:pPr>
              <w:jc w:val="both"/>
              <w:rPr>
                <w:rFonts w:eastAsia="Times New Roman"/>
                <w:sz w:val="24"/>
                <w:szCs w:val="24"/>
                <w:lang w:eastAsia="ru-RU"/>
              </w:rPr>
            </w:pPr>
          </w:p>
        </w:tc>
      </w:tr>
      <w:tr w:rsidR="00BE5F3C" w:rsidRPr="00BE5F3C" w14:paraId="66AD1DB5" w14:textId="77777777" w:rsidTr="00A2191C">
        <w:tc>
          <w:tcPr>
            <w:tcW w:w="4166" w:type="dxa"/>
            <w:shd w:val="clear" w:color="auto" w:fill="auto"/>
          </w:tcPr>
          <w:p w14:paraId="3280FF5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462" w:type="dxa"/>
            <w:shd w:val="clear" w:color="auto" w:fill="auto"/>
          </w:tcPr>
          <w:p w14:paraId="19D049D5"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9 зачетных единиц, 300 академических часов, из них 174 аудиторных: 76 ч лекций, 20 ч практических занятий и 78 ч семинарских занятий</w:t>
            </w:r>
            <w:r w:rsidRPr="00BE5F3C">
              <w:rPr>
                <w:rFonts w:eastAsia="Times New Roman"/>
                <w:sz w:val="24"/>
                <w:szCs w:val="24"/>
                <w:lang w:val="be-BY" w:eastAsia="ru-RU"/>
              </w:rPr>
              <w:t>.</w:t>
            </w:r>
          </w:p>
        </w:tc>
      </w:tr>
      <w:tr w:rsidR="00BE5F3C" w:rsidRPr="00BE5F3C" w14:paraId="5EA15640" w14:textId="77777777" w:rsidTr="00A2191C">
        <w:tc>
          <w:tcPr>
            <w:tcW w:w="4166" w:type="dxa"/>
            <w:shd w:val="clear" w:color="auto" w:fill="auto"/>
          </w:tcPr>
          <w:p w14:paraId="1A59A4D6"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462" w:type="dxa"/>
            <w:shd w:val="clear" w:color="auto" w:fill="auto"/>
          </w:tcPr>
          <w:p w14:paraId="7C1577C9" w14:textId="29DFEAC1" w:rsidR="000D0130" w:rsidRPr="00BE5F3C" w:rsidRDefault="000D0130" w:rsidP="000D0130">
            <w:pPr>
              <w:jc w:val="both"/>
              <w:rPr>
                <w:rFonts w:eastAsia="Times New Roman"/>
                <w:sz w:val="24"/>
                <w:szCs w:val="24"/>
                <w:lang w:eastAsia="ru-RU"/>
              </w:rPr>
            </w:pPr>
            <w:proofErr w:type="gramStart"/>
            <w:r w:rsidRPr="00BE5F3C">
              <w:rPr>
                <w:rFonts w:eastAsia="Times New Roman"/>
                <w:sz w:val="24"/>
                <w:szCs w:val="24"/>
                <w:lang w:eastAsia="ru-RU"/>
              </w:rPr>
              <w:t>3-й семестр, зачет; 4,5-й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roofErr w:type="gramEnd"/>
          </w:p>
        </w:tc>
      </w:tr>
    </w:tbl>
    <w:p w14:paraId="5CA11F0C" w14:textId="5B194C2A" w:rsidR="000D0130" w:rsidRPr="00BE5F3C" w:rsidRDefault="000D0130" w:rsidP="000D0130">
      <w:pPr>
        <w:rPr>
          <w:rFonts w:eastAsia="Times New Roman"/>
          <w:lang w:eastAsia="ru-RU"/>
        </w:rPr>
      </w:pPr>
      <w:r w:rsidRPr="00BE5F3C">
        <w:rPr>
          <w:rFonts w:eastAsia="Times New Roman"/>
          <w:lang w:eastAsia="ru-RU"/>
        </w:rPr>
        <w:br w:type="page"/>
      </w:r>
    </w:p>
    <w:p w14:paraId="3161A0A3"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«Теория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462"/>
      </w:tblGrid>
      <w:tr w:rsidR="00BE5F3C" w:rsidRPr="00BE5F3C" w14:paraId="56B54B8E" w14:textId="77777777" w:rsidTr="00A2191C">
        <w:tc>
          <w:tcPr>
            <w:tcW w:w="4166" w:type="dxa"/>
            <w:shd w:val="clear" w:color="auto" w:fill="auto"/>
          </w:tcPr>
          <w:p w14:paraId="395A70B7"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5DA2EE9A"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462" w:type="dxa"/>
            <w:shd w:val="clear" w:color="auto" w:fill="auto"/>
          </w:tcPr>
          <w:p w14:paraId="2D67337A"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6B2E9BD2"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761CB295"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1C03BEA4" w14:textId="0CEEC5EB" w:rsidR="000D0130" w:rsidRPr="00BE5F3C" w:rsidRDefault="00A2191C" w:rsidP="000D0130">
            <w:pPr>
              <w:jc w:val="center"/>
              <w:rPr>
                <w:rFonts w:eastAsia="Times New Roman"/>
                <w:bCs/>
                <w:sz w:val="22"/>
                <w:szCs w:val="22"/>
                <w:lang w:eastAsia="ru-RU"/>
              </w:rPr>
            </w:pPr>
            <w:r w:rsidRPr="00BE5F3C">
              <w:rPr>
                <w:rFonts w:eastAsia="Calibri"/>
                <w:sz w:val="20"/>
                <w:szCs w:val="20"/>
                <w:lang w:eastAsia="ru-RU"/>
              </w:rPr>
              <w:t>Государственный компонент</w:t>
            </w:r>
            <w:r w:rsidRPr="00BE5F3C">
              <w:rPr>
                <w:rFonts w:eastAsia="Calibri"/>
                <w:sz w:val="22"/>
                <w:szCs w:val="22"/>
                <w:lang w:eastAsia="ru-RU"/>
              </w:rPr>
              <w:t xml:space="preserve"> </w:t>
            </w:r>
            <w:r w:rsidRPr="00BE5F3C">
              <w:rPr>
                <w:rFonts w:eastAsia="Calibri"/>
                <w:sz w:val="20"/>
                <w:szCs w:val="20"/>
                <w:lang w:eastAsia="ru-RU"/>
              </w:rPr>
              <w:t>Модуль общепрофессиональных дисциплин-1</w:t>
            </w:r>
          </w:p>
        </w:tc>
      </w:tr>
      <w:tr w:rsidR="00BE5F3C" w:rsidRPr="00BE5F3C" w14:paraId="508805BF" w14:textId="77777777" w:rsidTr="00A2191C">
        <w:tc>
          <w:tcPr>
            <w:tcW w:w="4166" w:type="dxa"/>
            <w:shd w:val="clear" w:color="auto" w:fill="auto"/>
          </w:tcPr>
          <w:p w14:paraId="0420665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6A031D0D" w14:textId="77777777" w:rsidR="000D0130" w:rsidRPr="00BE5F3C" w:rsidRDefault="000D0130" w:rsidP="000D0130">
            <w:pPr>
              <w:rPr>
                <w:rFonts w:eastAsia="Times New Roman"/>
                <w:b/>
                <w:sz w:val="24"/>
                <w:szCs w:val="24"/>
                <w:lang w:eastAsia="ru-RU"/>
              </w:rPr>
            </w:pPr>
          </w:p>
        </w:tc>
        <w:tc>
          <w:tcPr>
            <w:tcW w:w="5462" w:type="dxa"/>
            <w:shd w:val="clear" w:color="auto" w:fill="auto"/>
          </w:tcPr>
          <w:p w14:paraId="147E68D2" w14:textId="37FA70BC" w:rsidR="000D0130" w:rsidRPr="00BE5F3C" w:rsidRDefault="008C061D" w:rsidP="000D0130">
            <w:pPr>
              <w:jc w:val="both"/>
              <w:rPr>
                <w:rFonts w:eastAsia="Times New Roman"/>
                <w:sz w:val="24"/>
                <w:szCs w:val="24"/>
                <w:lang w:val="be-BY" w:eastAsia="ru-RU"/>
              </w:rPr>
            </w:pPr>
            <w:proofErr w:type="spellStart"/>
            <w:r w:rsidRPr="00BE5F3C">
              <w:rPr>
                <w:rFonts w:eastAsia="Times New Roman"/>
                <w:sz w:val="20"/>
                <w:szCs w:val="20"/>
                <w:lang w:eastAsia="ru-RU"/>
              </w:rPr>
              <w:t>Сучасны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павінен</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валодаць</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культурай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 Курс "</w:t>
            </w:r>
            <w:proofErr w:type="spellStart"/>
            <w:r w:rsidRPr="00BE5F3C">
              <w:rPr>
                <w:rFonts w:eastAsia="Times New Roman"/>
                <w:sz w:val="20"/>
                <w:szCs w:val="20"/>
                <w:lang w:eastAsia="ru-RU"/>
              </w:rPr>
              <w:t>Тэорыя</w:t>
            </w:r>
            <w:proofErr w:type="spellEnd"/>
            <w:r w:rsidRPr="00BE5F3C">
              <w:rPr>
                <w:rFonts w:eastAsia="Times New Roman"/>
                <w:sz w:val="20"/>
                <w:szCs w:val="20"/>
                <w:lang w:eastAsia="ru-RU"/>
              </w:rPr>
              <w:t xml:space="preserve"> спорту" </w:t>
            </w:r>
            <w:proofErr w:type="spellStart"/>
            <w:r w:rsidRPr="00BE5F3C">
              <w:rPr>
                <w:rFonts w:eastAsia="Times New Roman"/>
                <w:sz w:val="20"/>
                <w:szCs w:val="20"/>
                <w:lang w:eastAsia="ru-RU"/>
              </w:rPr>
              <w:t>накіраваны</w:t>
            </w:r>
            <w:proofErr w:type="spellEnd"/>
            <w:r w:rsidRPr="00BE5F3C">
              <w:rPr>
                <w:rFonts w:eastAsia="Times New Roman"/>
                <w:sz w:val="20"/>
                <w:szCs w:val="20"/>
                <w:lang w:eastAsia="ru-RU"/>
              </w:rPr>
              <w:t xml:space="preserve"> на </w:t>
            </w:r>
            <w:proofErr w:type="spellStart"/>
            <w:r w:rsidRPr="00BE5F3C">
              <w:rPr>
                <w:rFonts w:eastAsia="Times New Roman"/>
                <w:sz w:val="20"/>
                <w:szCs w:val="20"/>
                <w:lang w:eastAsia="ru-RU"/>
              </w:rPr>
              <w:t>авалоданне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слухачамі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навукова-тэарэтычных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метадычных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ведаў</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педагагічных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уменняў</w:t>
            </w:r>
            <w:proofErr w:type="spellEnd"/>
            <w:r w:rsidRPr="00BE5F3C">
              <w:rPr>
                <w:rFonts w:eastAsia="Times New Roman"/>
                <w:sz w:val="20"/>
                <w:szCs w:val="20"/>
                <w:lang w:eastAsia="ru-RU"/>
              </w:rPr>
              <w:t xml:space="preserve"> у </w:t>
            </w:r>
            <w:proofErr w:type="spellStart"/>
            <w:r w:rsidRPr="00BE5F3C">
              <w:rPr>
                <w:rFonts w:eastAsia="Times New Roman"/>
                <w:sz w:val="20"/>
                <w:szCs w:val="20"/>
                <w:lang w:eastAsia="ru-RU"/>
              </w:rPr>
              <w:t>галіне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тэорыі</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практыкі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спартыўнай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трэні</w:t>
            </w:r>
            <w:proofErr w:type="gramStart"/>
            <w:r w:rsidRPr="00BE5F3C">
              <w:rPr>
                <w:rFonts w:eastAsia="Times New Roman"/>
                <w:sz w:val="20"/>
                <w:szCs w:val="20"/>
                <w:lang w:eastAsia="ru-RU"/>
              </w:rPr>
              <w:t>роўк</w:t>
            </w:r>
            <w:proofErr w:type="gramEnd"/>
            <w:r w:rsidRPr="00BE5F3C">
              <w:rPr>
                <w:rFonts w:eastAsia="Times New Roman"/>
                <w:sz w:val="20"/>
                <w:szCs w:val="20"/>
                <w:lang w:eastAsia="ru-RU"/>
              </w:rPr>
              <w:t>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якія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неабходны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трэнерам</w:t>
            </w:r>
            <w:proofErr w:type="spellEnd"/>
            <w:r w:rsidRPr="00BE5F3C">
              <w:rPr>
                <w:rFonts w:eastAsia="Times New Roman"/>
                <w:sz w:val="20"/>
                <w:szCs w:val="20"/>
                <w:lang w:eastAsia="ru-RU"/>
              </w:rPr>
              <w:t xml:space="preserve"> для </w:t>
            </w:r>
            <w:proofErr w:type="spellStart"/>
            <w:r w:rsidRPr="00BE5F3C">
              <w:rPr>
                <w:rFonts w:eastAsia="Times New Roman"/>
                <w:sz w:val="20"/>
                <w:szCs w:val="20"/>
                <w:lang w:eastAsia="ru-RU"/>
              </w:rPr>
              <w:t>арганізацыі</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правядзення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трэніровачных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заняткаў</w:t>
            </w:r>
            <w:proofErr w:type="spellEnd"/>
            <w:r w:rsidRPr="00BE5F3C">
              <w:rPr>
                <w:rFonts w:eastAsia="Times New Roman"/>
                <w:sz w:val="20"/>
                <w:szCs w:val="20"/>
                <w:lang w:eastAsia="ru-RU"/>
              </w:rPr>
              <w:t xml:space="preserve"> па </w:t>
            </w:r>
            <w:proofErr w:type="spellStart"/>
            <w:r w:rsidRPr="00BE5F3C">
              <w:rPr>
                <w:rFonts w:eastAsia="Times New Roman"/>
                <w:sz w:val="20"/>
                <w:szCs w:val="20"/>
                <w:lang w:eastAsia="ru-RU"/>
              </w:rPr>
              <w:t>разнастайных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відах</w:t>
            </w:r>
            <w:proofErr w:type="spellEnd"/>
            <w:r w:rsidRPr="00BE5F3C">
              <w:rPr>
                <w:rFonts w:eastAsia="Times New Roman"/>
                <w:sz w:val="20"/>
                <w:szCs w:val="20"/>
                <w:lang w:eastAsia="ru-RU"/>
              </w:rPr>
              <w:t xml:space="preserve"> спорту, </w:t>
            </w:r>
            <w:proofErr w:type="spellStart"/>
            <w:r w:rsidRPr="00BE5F3C">
              <w:rPr>
                <w:rFonts w:eastAsia="Times New Roman"/>
                <w:sz w:val="20"/>
                <w:szCs w:val="20"/>
                <w:lang w:eastAsia="ru-RU"/>
              </w:rPr>
              <w:t>што</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вызначае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яго</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актальнасць</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неабходнасць</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знаходжання</w:t>
            </w:r>
            <w:proofErr w:type="spellEnd"/>
            <w:r w:rsidRPr="00BE5F3C">
              <w:rPr>
                <w:rFonts w:eastAsia="Times New Roman"/>
                <w:sz w:val="20"/>
                <w:szCs w:val="20"/>
                <w:lang w:eastAsia="ru-RU"/>
              </w:rPr>
              <w:t xml:space="preserve"> ў </w:t>
            </w:r>
            <w:proofErr w:type="spellStart"/>
            <w:r w:rsidRPr="00BE5F3C">
              <w:rPr>
                <w:rFonts w:eastAsia="Times New Roman"/>
                <w:sz w:val="20"/>
                <w:szCs w:val="20"/>
                <w:lang w:eastAsia="ru-RU"/>
              </w:rPr>
              <w:t>вучэбным</w:t>
            </w:r>
            <w:proofErr w:type="spellEnd"/>
            <w:r w:rsidRPr="00BE5F3C">
              <w:rPr>
                <w:rFonts w:eastAsia="Times New Roman"/>
                <w:sz w:val="20"/>
                <w:szCs w:val="20"/>
                <w:lang w:eastAsia="ru-RU"/>
              </w:rPr>
              <w:t xml:space="preserve"> плане. </w:t>
            </w:r>
            <w:proofErr w:type="spellStart"/>
            <w:proofErr w:type="gramStart"/>
            <w:r w:rsidRPr="00BE5F3C">
              <w:rPr>
                <w:rFonts w:eastAsia="Times New Roman"/>
                <w:sz w:val="20"/>
                <w:szCs w:val="20"/>
                <w:lang w:eastAsia="ru-RU"/>
              </w:rPr>
              <w:t>Мэта</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выкладання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дысцыпліны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Тэорыя</w:t>
            </w:r>
            <w:proofErr w:type="spellEnd"/>
            <w:r w:rsidRPr="00BE5F3C">
              <w:rPr>
                <w:rFonts w:eastAsia="Times New Roman"/>
                <w:sz w:val="20"/>
                <w:szCs w:val="20"/>
                <w:lang w:eastAsia="ru-RU"/>
              </w:rPr>
              <w:t xml:space="preserve"> спорту” –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культуры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 xml:space="preserve">. У </w:t>
            </w:r>
            <w:proofErr w:type="spellStart"/>
            <w:r w:rsidRPr="00BE5F3C">
              <w:rPr>
                <w:rFonts w:eastAsia="Times New Roman"/>
                <w:sz w:val="20"/>
                <w:szCs w:val="20"/>
                <w:lang w:eastAsia="ru-RU"/>
              </w:rPr>
              <w:t>адпаведнасці</w:t>
            </w:r>
            <w:proofErr w:type="spellEnd"/>
            <w:r w:rsidRPr="00BE5F3C">
              <w:rPr>
                <w:rFonts w:eastAsia="Times New Roman"/>
                <w:sz w:val="20"/>
                <w:szCs w:val="20"/>
                <w:lang w:eastAsia="ru-RU"/>
              </w:rPr>
              <w:t xml:space="preserve"> з </w:t>
            </w:r>
            <w:proofErr w:type="spellStart"/>
            <w:r w:rsidRPr="00BE5F3C">
              <w:rPr>
                <w:rFonts w:eastAsia="Times New Roman"/>
                <w:sz w:val="20"/>
                <w:szCs w:val="20"/>
                <w:lang w:eastAsia="ru-RU"/>
              </w:rPr>
              <w:t>заяўленай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мэтай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сістэмнымі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задачамі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выкладання</w:t>
            </w:r>
            <w:proofErr w:type="spellEnd"/>
            <w:r w:rsidRPr="00BE5F3C">
              <w:rPr>
                <w:rFonts w:eastAsia="Times New Roman"/>
                <w:sz w:val="20"/>
                <w:szCs w:val="20"/>
                <w:lang w:eastAsia="ru-RU"/>
              </w:rPr>
              <w:t xml:space="preserve"> курса </w:t>
            </w:r>
            <w:proofErr w:type="spellStart"/>
            <w:r w:rsidRPr="00BE5F3C">
              <w:rPr>
                <w:rFonts w:eastAsia="Times New Roman"/>
                <w:sz w:val="20"/>
                <w:szCs w:val="20"/>
                <w:lang w:eastAsia="ru-RU"/>
              </w:rPr>
              <w:t>з’яўляюцца</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асноў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трэнерскага</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мыслення</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тэарэтычных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метадычных</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практычных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ведаў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неабходных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ім</w:t>
            </w:r>
            <w:proofErr w:type="spellEnd"/>
            <w:r w:rsidRPr="00BE5F3C">
              <w:rPr>
                <w:rFonts w:eastAsia="Times New Roman"/>
                <w:sz w:val="20"/>
                <w:szCs w:val="20"/>
                <w:lang w:eastAsia="ru-RU"/>
              </w:rPr>
              <w:t xml:space="preserve"> для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педагагічных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уменняў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неабходных</w:t>
            </w:r>
            <w:proofErr w:type="spellEnd"/>
            <w:r w:rsidRPr="00BE5F3C">
              <w:rPr>
                <w:rFonts w:eastAsia="Times New Roman"/>
                <w:sz w:val="20"/>
                <w:szCs w:val="20"/>
                <w:lang w:eastAsia="ru-RU"/>
              </w:rPr>
              <w:t xml:space="preserve"> слухачам для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r w:rsidRPr="00BE5F3C">
              <w:rPr>
                <w:rFonts w:eastAsia="Times New Roman"/>
                <w:sz w:val="20"/>
                <w:szCs w:val="20"/>
                <w:lang w:eastAsia="ru-RU"/>
              </w:rPr>
              <w:t>;</w:t>
            </w:r>
            <w:proofErr w:type="gramEnd"/>
            <w:r w:rsidRPr="00BE5F3C">
              <w:rPr>
                <w:rFonts w:eastAsia="Times New Roman"/>
                <w:sz w:val="20"/>
                <w:szCs w:val="20"/>
                <w:lang w:eastAsia="ru-RU"/>
              </w:rPr>
              <w:t xml:space="preserve"> </w:t>
            </w:r>
            <w:proofErr w:type="spellStart"/>
            <w:r w:rsidRPr="00BE5F3C">
              <w:rPr>
                <w:rFonts w:eastAsia="Times New Roman"/>
                <w:sz w:val="20"/>
                <w:szCs w:val="20"/>
                <w:lang w:eastAsia="ru-RU"/>
              </w:rPr>
              <w:t>фармаванне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сістэмы</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прафесійных</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матываў</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каштоўнасцяў</w:t>
            </w:r>
            <w:proofErr w:type="spellEnd"/>
            <w:r w:rsidRPr="00BE5F3C">
              <w:rPr>
                <w:rFonts w:eastAsia="Times New Roman"/>
                <w:sz w:val="20"/>
                <w:szCs w:val="20"/>
                <w:lang w:eastAsia="ru-RU"/>
              </w:rPr>
              <w:t xml:space="preserve"> і </w:t>
            </w:r>
            <w:proofErr w:type="spellStart"/>
            <w:r w:rsidRPr="00BE5F3C">
              <w:rPr>
                <w:rFonts w:eastAsia="Times New Roman"/>
                <w:sz w:val="20"/>
                <w:szCs w:val="20"/>
                <w:lang w:eastAsia="ru-RU"/>
              </w:rPr>
              <w:t>ідэалаў</w:t>
            </w:r>
            <w:proofErr w:type="spellEnd"/>
            <w:r w:rsidRPr="00BE5F3C">
              <w:rPr>
                <w:rFonts w:eastAsia="Times New Roman"/>
                <w:sz w:val="20"/>
                <w:szCs w:val="20"/>
                <w:lang w:eastAsia="ru-RU"/>
              </w:rPr>
              <w:t xml:space="preserve"> у </w:t>
            </w:r>
            <w:proofErr w:type="spellStart"/>
            <w:r w:rsidRPr="00BE5F3C">
              <w:rPr>
                <w:rFonts w:eastAsia="Times New Roman"/>
                <w:sz w:val="20"/>
                <w:szCs w:val="20"/>
                <w:lang w:eastAsia="ru-RU"/>
              </w:rPr>
              <w:t>галіне</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трэнерскай</w:t>
            </w:r>
            <w:proofErr w:type="spellEnd"/>
            <w:r w:rsidRPr="00BE5F3C">
              <w:rPr>
                <w:rFonts w:eastAsia="Times New Roman"/>
                <w:sz w:val="20"/>
                <w:szCs w:val="20"/>
                <w:lang w:eastAsia="ru-RU"/>
              </w:rPr>
              <w:t xml:space="preserve"> </w:t>
            </w:r>
            <w:proofErr w:type="spellStart"/>
            <w:r w:rsidRPr="00BE5F3C">
              <w:rPr>
                <w:rFonts w:eastAsia="Times New Roman"/>
                <w:sz w:val="20"/>
                <w:szCs w:val="20"/>
                <w:lang w:eastAsia="ru-RU"/>
              </w:rPr>
              <w:t>дзейнасці</w:t>
            </w:r>
            <w:proofErr w:type="spellEnd"/>
          </w:p>
        </w:tc>
      </w:tr>
      <w:tr w:rsidR="00BE5F3C" w:rsidRPr="00BE5F3C" w14:paraId="515D4F17" w14:textId="77777777" w:rsidTr="00A2191C">
        <w:tc>
          <w:tcPr>
            <w:tcW w:w="4166" w:type="dxa"/>
            <w:shd w:val="clear" w:color="auto" w:fill="auto"/>
          </w:tcPr>
          <w:p w14:paraId="0D5158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462" w:type="dxa"/>
            <w:shd w:val="clear" w:color="auto" w:fill="auto"/>
          </w:tcPr>
          <w:p w14:paraId="04C9EB87" w14:textId="77777777" w:rsidR="000D0130" w:rsidRPr="00BE5F3C" w:rsidRDefault="000D0130" w:rsidP="000D0130">
            <w:pPr>
              <w:spacing w:line="300" w:lineRule="exact"/>
              <w:jc w:val="both"/>
              <w:rPr>
                <w:rFonts w:eastAsia="Times New Roman"/>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bCs/>
                <w:i/>
                <w:iCs/>
                <w:sz w:val="24"/>
                <w:szCs w:val="24"/>
                <w:lang w:eastAsia="ru-RU"/>
              </w:rPr>
              <w:t>знать:</w:t>
            </w:r>
            <w:r w:rsidRPr="00BE5F3C">
              <w:rPr>
                <w:rFonts w:eastAsia="Times New Roman"/>
                <w:sz w:val="24"/>
                <w:szCs w:val="24"/>
                <w:lang w:eastAsia="ru-RU"/>
              </w:rPr>
              <w:t xml:space="preserve"> основные понятия, характеризующие предметную область теории спорта; социальные функции и тенденции развития спорта; методы исследования в теории спорта; основы теории спортивных соревнований, теории спортивной подготовки и теории спортивного отбора; закономерности и принципы спортивной подготовки; средства и методы спортивной подготовки; содержание физической, технической, тактической и психологической подготовки спортсмена;</w:t>
            </w:r>
            <w:proofErr w:type="gramEnd"/>
            <w:r w:rsidRPr="00BE5F3C">
              <w:rPr>
                <w:rFonts w:eastAsia="Times New Roman"/>
                <w:sz w:val="24"/>
                <w:szCs w:val="24"/>
                <w:lang w:eastAsia="ru-RU"/>
              </w:rPr>
              <w:t xml:space="preserve"> </w:t>
            </w:r>
            <w:proofErr w:type="gramStart"/>
            <w:r w:rsidRPr="00BE5F3C">
              <w:rPr>
                <w:rFonts w:eastAsia="Times New Roman"/>
                <w:sz w:val="24"/>
                <w:szCs w:val="24"/>
                <w:lang w:eastAsia="ru-RU"/>
              </w:rPr>
              <w:t xml:space="preserve">современные технологии направленного развития двигательных способностей и обучения двигательным действиям в спорте; закономерности рационального построения спортивной подготовки; контроль в спорте; </w:t>
            </w:r>
            <w:r w:rsidRPr="00BE5F3C">
              <w:rPr>
                <w:rFonts w:eastAsia="Times New Roman"/>
                <w:b/>
                <w:bCs/>
                <w:i/>
                <w:iCs/>
                <w:sz w:val="24"/>
                <w:szCs w:val="24"/>
                <w:lang w:eastAsia="ru-RU"/>
              </w:rPr>
              <w:t>уметь:</w:t>
            </w:r>
            <w:r w:rsidRPr="00BE5F3C">
              <w:rPr>
                <w:rFonts w:eastAsia="Times New Roman"/>
                <w:sz w:val="24"/>
                <w:szCs w:val="24"/>
                <w:lang w:eastAsia="ru-RU"/>
              </w:rPr>
              <w:t xml:space="preserve"> системно представлять предметную область профессиональной деятельности и перспективы ее развития; организовывать научные исследования в сфере спорта; принимать самостоятельные решения при выборе наиболее эффективных средств и методов спортивной подготовки; нормировать физическую нагрузку в зависимости от ее направленности;</w:t>
            </w:r>
            <w:proofErr w:type="gramEnd"/>
            <w:r w:rsidRPr="00BE5F3C">
              <w:rPr>
                <w:rFonts w:eastAsia="Times New Roman"/>
                <w:sz w:val="24"/>
                <w:szCs w:val="24"/>
                <w:lang w:eastAsia="ru-RU"/>
              </w:rPr>
              <w:t xml:space="preserve"> </w:t>
            </w:r>
            <w:proofErr w:type="gramStart"/>
            <w:r w:rsidRPr="00BE5F3C">
              <w:rPr>
                <w:rFonts w:eastAsia="Times New Roman"/>
                <w:sz w:val="24"/>
                <w:szCs w:val="24"/>
                <w:lang w:eastAsia="ru-RU"/>
              </w:rPr>
              <w:t xml:space="preserve">применять методы спортивного отбора; определять эффективность спортивной подготовки; работать с научно-методической литературой, нормативными правовыми актами и другими документами; </w:t>
            </w:r>
            <w:r w:rsidRPr="00BE5F3C">
              <w:rPr>
                <w:rFonts w:eastAsia="Times New Roman"/>
                <w:b/>
                <w:bCs/>
                <w:i/>
                <w:iCs/>
                <w:sz w:val="24"/>
                <w:szCs w:val="24"/>
                <w:lang w:eastAsia="ru-RU"/>
              </w:rPr>
              <w:t>владеть:</w:t>
            </w:r>
            <w:r w:rsidRPr="00BE5F3C">
              <w:rPr>
                <w:rFonts w:eastAsia="Times New Roman"/>
                <w:sz w:val="24"/>
                <w:szCs w:val="24"/>
                <w:lang w:eastAsia="ru-RU"/>
              </w:rPr>
              <w:t xml:space="preserve"> понятийным аппаратом теории спорта; </w:t>
            </w:r>
            <w:r w:rsidRPr="00BE5F3C">
              <w:rPr>
                <w:rFonts w:eastAsia="Times New Roman"/>
                <w:sz w:val="24"/>
                <w:szCs w:val="24"/>
                <w:lang w:eastAsia="ru-RU"/>
              </w:rPr>
              <w:lastRenderedPageBreak/>
              <w:t>методами научных исследований в сфере спорта; методикой нормирования физической нагрузки; методикой формирования двигательных умений и навыков в спортивной подготовке; методиками направленного развития двигательных способностей в спорте; методами контроля и отбора в спортивной подготовке.</w:t>
            </w:r>
            <w:proofErr w:type="gramEnd"/>
          </w:p>
        </w:tc>
      </w:tr>
      <w:tr w:rsidR="00BE5F3C" w:rsidRPr="00BE5F3C" w14:paraId="37713B75" w14:textId="77777777" w:rsidTr="00A2191C">
        <w:tc>
          <w:tcPr>
            <w:tcW w:w="4166" w:type="dxa"/>
            <w:shd w:val="clear" w:color="auto" w:fill="auto"/>
          </w:tcPr>
          <w:p w14:paraId="03B01647"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lastRenderedPageBreak/>
              <w:t>Пререквизиты</w:t>
            </w:r>
            <w:proofErr w:type="spellEnd"/>
          </w:p>
        </w:tc>
        <w:tc>
          <w:tcPr>
            <w:tcW w:w="5462" w:type="dxa"/>
            <w:shd w:val="clear" w:color="auto" w:fill="auto"/>
          </w:tcPr>
          <w:p w14:paraId="15534B02"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Теория и методика физического воспитания; педагогика.</w:t>
            </w:r>
          </w:p>
        </w:tc>
      </w:tr>
      <w:tr w:rsidR="00BE5F3C" w:rsidRPr="00BE5F3C" w14:paraId="47B86D7A" w14:textId="77777777" w:rsidTr="00A2191C">
        <w:tc>
          <w:tcPr>
            <w:tcW w:w="4166" w:type="dxa"/>
            <w:shd w:val="clear" w:color="auto" w:fill="auto"/>
          </w:tcPr>
          <w:p w14:paraId="0E02C608"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462" w:type="dxa"/>
            <w:shd w:val="clear" w:color="auto" w:fill="auto"/>
          </w:tcPr>
          <w:p w14:paraId="1B73E22C"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 120 академических часов, из них 80 аудиторных: 64 ч лекций и 16 ч семинарских занятий</w:t>
            </w:r>
            <w:r w:rsidRPr="00BE5F3C">
              <w:rPr>
                <w:rFonts w:eastAsia="Times New Roman"/>
                <w:sz w:val="24"/>
                <w:szCs w:val="24"/>
                <w:lang w:val="be-BY" w:eastAsia="ru-RU"/>
              </w:rPr>
              <w:t>.</w:t>
            </w:r>
          </w:p>
        </w:tc>
      </w:tr>
      <w:tr w:rsidR="000D0130" w:rsidRPr="00BE5F3C" w14:paraId="5532EC9A" w14:textId="77777777" w:rsidTr="00A2191C">
        <w:tc>
          <w:tcPr>
            <w:tcW w:w="4166" w:type="dxa"/>
            <w:shd w:val="clear" w:color="auto" w:fill="auto"/>
          </w:tcPr>
          <w:p w14:paraId="094CC3B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462" w:type="dxa"/>
            <w:shd w:val="clear" w:color="auto" w:fill="auto"/>
          </w:tcPr>
          <w:p w14:paraId="60FC96D2" w14:textId="5430002D"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8-й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1DABA285" w14:textId="77777777" w:rsidR="000D0130" w:rsidRPr="00BE5F3C" w:rsidRDefault="000D0130" w:rsidP="000D0130">
      <w:pPr>
        <w:rPr>
          <w:rFonts w:eastAsia="Times New Roman"/>
          <w:lang w:eastAsia="ru-RU"/>
        </w:rPr>
      </w:pPr>
    </w:p>
    <w:p w14:paraId="748BBFE5" w14:textId="2F3F214C" w:rsidR="000D0130" w:rsidRPr="00BE5F3C" w:rsidRDefault="000D0130" w:rsidP="000D0130">
      <w:pPr>
        <w:rPr>
          <w:rFonts w:eastAsia="Times New Roman"/>
          <w:lang w:eastAsia="ru-RU"/>
        </w:rPr>
      </w:pPr>
      <w:r w:rsidRPr="00BE5F3C">
        <w:rPr>
          <w:rFonts w:eastAsia="Times New Roman"/>
          <w:lang w:eastAsia="ru-RU"/>
        </w:rPr>
        <w:br w:type="page"/>
      </w:r>
    </w:p>
    <w:p w14:paraId="66318CEE" w14:textId="77777777" w:rsidR="000D0130" w:rsidRPr="00BE5F3C" w:rsidRDefault="000D0130" w:rsidP="000D0130">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«Физиология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5634"/>
      </w:tblGrid>
      <w:tr w:rsidR="00BE5F3C" w:rsidRPr="00BE5F3C" w14:paraId="07D0CE1B" w14:textId="77777777" w:rsidTr="00A2191C">
        <w:tc>
          <w:tcPr>
            <w:tcW w:w="3994" w:type="dxa"/>
            <w:shd w:val="clear" w:color="auto" w:fill="auto"/>
          </w:tcPr>
          <w:p w14:paraId="79D47F1E"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681D9729" w14:textId="77777777" w:rsidR="000D0130" w:rsidRPr="00BE5F3C" w:rsidRDefault="000D0130" w:rsidP="000D0130">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634" w:type="dxa"/>
            <w:shd w:val="clear" w:color="auto" w:fill="auto"/>
          </w:tcPr>
          <w:p w14:paraId="16604739"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0699012B"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36CE8F96" w14:textId="77777777"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p>
          <w:p w14:paraId="088F9842" w14:textId="56C61537" w:rsidR="000D0130" w:rsidRPr="00BE5F3C" w:rsidRDefault="00A2191C" w:rsidP="000D0130">
            <w:pPr>
              <w:jc w:val="center"/>
              <w:rPr>
                <w:rFonts w:eastAsia="Times New Roman"/>
                <w:bCs/>
                <w:sz w:val="22"/>
                <w:szCs w:val="22"/>
                <w:lang w:eastAsia="ru-RU"/>
              </w:rPr>
            </w:pPr>
            <w:r w:rsidRPr="00BE5F3C">
              <w:rPr>
                <w:sz w:val="20"/>
                <w:szCs w:val="20"/>
                <w:lang w:eastAsia="ru-RU"/>
              </w:rPr>
              <w:t>Государственный компонент. Медико-биологический модуль-1</w:t>
            </w:r>
          </w:p>
        </w:tc>
      </w:tr>
      <w:tr w:rsidR="00BE5F3C" w:rsidRPr="00BE5F3C" w14:paraId="167913B5" w14:textId="77777777" w:rsidTr="00A2191C">
        <w:tc>
          <w:tcPr>
            <w:tcW w:w="3994" w:type="dxa"/>
            <w:shd w:val="clear" w:color="auto" w:fill="auto"/>
          </w:tcPr>
          <w:p w14:paraId="707FA923"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Краткое содержание</w:t>
            </w:r>
          </w:p>
          <w:p w14:paraId="6C88A0EB" w14:textId="77777777" w:rsidR="000D0130" w:rsidRPr="00BE5F3C" w:rsidRDefault="000D0130" w:rsidP="000D0130">
            <w:pPr>
              <w:rPr>
                <w:rFonts w:eastAsia="Times New Roman"/>
                <w:b/>
                <w:sz w:val="24"/>
                <w:szCs w:val="24"/>
                <w:lang w:eastAsia="ru-RU"/>
              </w:rPr>
            </w:pPr>
          </w:p>
        </w:tc>
        <w:tc>
          <w:tcPr>
            <w:tcW w:w="5634" w:type="dxa"/>
            <w:shd w:val="clear" w:color="auto" w:fill="auto"/>
          </w:tcPr>
          <w:p w14:paraId="5092454A" w14:textId="77777777" w:rsidR="000D0130" w:rsidRPr="00BE5F3C" w:rsidRDefault="000D0130" w:rsidP="000D0130">
            <w:pPr>
              <w:jc w:val="both"/>
              <w:rPr>
                <w:rFonts w:eastAsia="Times New Roman"/>
                <w:sz w:val="22"/>
                <w:szCs w:val="22"/>
                <w:highlight w:val="yellow"/>
                <w:lang w:val="be-BY" w:eastAsia="ru-RU"/>
              </w:rPr>
            </w:pPr>
            <w:r w:rsidRPr="00BE5F3C">
              <w:rPr>
                <w:rFonts w:eastAsia="Times New Roman"/>
                <w:sz w:val="22"/>
                <w:szCs w:val="22"/>
                <w:lang w:eastAsia="ru-RU"/>
              </w:rPr>
              <w:t>Физическая культура способствует развитию физиологических функций организма. Знание особенностей физиологических реакций при различных физических упражнениях необходимо для совершенствования методов обучения и тренировки. Практика физического воспитания и спорта на современном этапе основывается на приобщении к занятиям физическими упражнениями с более раннего возраста и на значительном увеличении объема физических нагрузок в процессе занятий. Для роста спортивных результатов требуется разностороннее и глубокое физиологическое обоснования применения различных физических упражнений и обогащение новыми данными содержания курса «Физиология спорта».</w:t>
            </w:r>
          </w:p>
        </w:tc>
      </w:tr>
      <w:tr w:rsidR="00BE5F3C" w:rsidRPr="00BE5F3C" w14:paraId="7EE8FCE0" w14:textId="77777777" w:rsidTr="00A2191C">
        <w:tc>
          <w:tcPr>
            <w:tcW w:w="3994" w:type="dxa"/>
            <w:shd w:val="clear" w:color="auto" w:fill="auto"/>
          </w:tcPr>
          <w:p w14:paraId="3DF5C8D7"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634" w:type="dxa"/>
            <w:shd w:val="clear" w:color="auto" w:fill="auto"/>
          </w:tcPr>
          <w:p w14:paraId="1926C1E4" w14:textId="77777777" w:rsidR="000D0130" w:rsidRPr="00BE5F3C" w:rsidRDefault="000D0130" w:rsidP="000D0130">
            <w:pPr>
              <w:jc w:val="both"/>
              <w:rPr>
                <w:rFonts w:eastAsia="Times New Roman"/>
                <w:b/>
                <w:bCs/>
                <w:i/>
                <w:iCs/>
                <w:sz w:val="22"/>
                <w:szCs w:val="22"/>
                <w:highlight w:val="yellow"/>
                <w:lang w:eastAsia="ru-RU"/>
              </w:rPr>
            </w:pPr>
            <w:r w:rsidRPr="00BE5F3C">
              <w:rPr>
                <w:rFonts w:eastAsia="Times New Roman"/>
                <w:sz w:val="22"/>
                <w:szCs w:val="22"/>
                <w:lang w:eastAsia="ru-RU"/>
              </w:rPr>
              <w:t xml:space="preserve">Базовые профессиональные компетенции: </w:t>
            </w:r>
            <w:r w:rsidRPr="00BE5F3C">
              <w:rPr>
                <w:rFonts w:eastAsia="Times New Roman"/>
                <w:b/>
                <w:bCs/>
                <w:i/>
                <w:iCs/>
                <w:sz w:val="22"/>
                <w:szCs w:val="22"/>
                <w:lang w:eastAsia="ru-RU"/>
              </w:rPr>
              <w:t xml:space="preserve">знать: </w:t>
            </w:r>
            <w:r w:rsidRPr="00BE5F3C">
              <w:rPr>
                <w:rFonts w:eastAsia="Times New Roman"/>
                <w:sz w:val="22"/>
                <w:szCs w:val="22"/>
                <w:lang w:eastAsia="ru-RU"/>
              </w:rPr>
              <w:t>особенности протекания физиологических процессов при различных видах спортивной деятельности;</w:t>
            </w:r>
            <w:r w:rsidRPr="00BE5F3C">
              <w:rPr>
                <w:rFonts w:eastAsia="Times New Roman"/>
                <w:b/>
                <w:bCs/>
                <w:i/>
                <w:iCs/>
                <w:sz w:val="22"/>
                <w:szCs w:val="22"/>
                <w:lang w:eastAsia="ru-RU"/>
              </w:rPr>
              <w:t xml:space="preserve"> </w:t>
            </w:r>
            <w:r w:rsidRPr="00BE5F3C">
              <w:rPr>
                <w:rFonts w:eastAsia="Times New Roman"/>
                <w:sz w:val="22"/>
                <w:szCs w:val="22"/>
                <w:lang w:eastAsia="ru-RU"/>
              </w:rPr>
              <w:t>механизмы адаптации организма к физическим нагрузкам применительно к требованиям вида спорта;</w:t>
            </w:r>
            <w:r w:rsidRPr="00BE5F3C">
              <w:rPr>
                <w:rFonts w:eastAsia="Times New Roman"/>
                <w:b/>
                <w:bCs/>
                <w:i/>
                <w:iCs/>
                <w:sz w:val="22"/>
                <w:szCs w:val="22"/>
                <w:lang w:eastAsia="ru-RU"/>
              </w:rPr>
              <w:t xml:space="preserve"> </w:t>
            </w:r>
            <w:r w:rsidRPr="00BE5F3C">
              <w:rPr>
                <w:rFonts w:eastAsia="Times New Roman"/>
                <w:sz w:val="22"/>
                <w:szCs w:val="22"/>
                <w:lang w:eastAsia="ru-RU"/>
              </w:rPr>
              <w:t>механизмы влияния двигательной активности на повышение неспецифической устойчивости организма к неблагоприятным факторам внешней среды;</w:t>
            </w:r>
            <w:r w:rsidRPr="00BE5F3C">
              <w:rPr>
                <w:rFonts w:eastAsia="Times New Roman"/>
                <w:b/>
                <w:bCs/>
                <w:i/>
                <w:iCs/>
                <w:sz w:val="22"/>
                <w:szCs w:val="22"/>
                <w:lang w:eastAsia="ru-RU"/>
              </w:rPr>
              <w:t xml:space="preserve"> </w:t>
            </w:r>
            <w:r w:rsidRPr="00BE5F3C">
              <w:rPr>
                <w:rFonts w:eastAsia="Times New Roman"/>
                <w:sz w:val="22"/>
                <w:szCs w:val="22"/>
                <w:lang w:eastAsia="ru-RU"/>
              </w:rPr>
              <w:t>методы оценки функционального состояния организма занимающихся физической культурой и спортом;</w:t>
            </w:r>
            <w:r w:rsidRPr="00BE5F3C">
              <w:rPr>
                <w:rFonts w:eastAsia="Times New Roman"/>
                <w:b/>
                <w:bCs/>
                <w:i/>
                <w:iCs/>
                <w:sz w:val="22"/>
                <w:szCs w:val="22"/>
                <w:lang w:eastAsia="ru-RU"/>
              </w:rPr>
              <w:t xml:space="preserve"> уметь: </w:t>
            </w:r>
            <w:r w:rsidRPr="00BE5F3C">
              <w:rPr>
                <w:rFonts w:eastAsia="Times New Roman"/>
                <w:sz w:val="22"/>
                <w:szCs w:val="22"/>
                <w:lang w:eastAsia="ru-RU"/>
              </w:rPr>
              <w:t>оценивать функциональное состояние организма в покое, под влиянием физической нагрузки различной направленности, величины и в периоде восстановления;</w:t>
            </w:r>
            <w:r w:rsidRPr="00BE5F3C">
              <w:rPr>
                <w:rFonts w:eastAsia="Times New Roman"/>
                <w:b/>
                <w:bCs/>
                <w:i/>
                <w:iCs/>
                <w:sz w:val="22"/>
                <w:szCs w:val="22"/>
                <w:lang w:eastAsia="ru-RU"/>
              </w:rPr>
              <w:t xml:space="preserve"> </w:t>
            </w:r>
            <w:r w:rsidRPr="00BE5F3C">
              <w:rPr>
                <w:rFonts w:eastAsia="Times New Roman"/>
                <w:sz w:val="22"/>
                <w:szCs w:val="22"/>
                <w:lang w:eastAsia="ru-RU"/>
              </w:rPr>
              <w:t>разрабатывать программы по физическому воспитанию и спортивной подготовке для различных возрастных групп, корректировать физическую нагрузку и осуществлять контроль и самоконтроль физиологических показателей организма;</w:t>
            </w:r>
            <w:r w:rsidRPr="00BE5F3C">
              <w:rPr>
                <w:rFonts w:eastAsia="Times New Roman"/>
                <w:b/>
                <w:bCs/>
                <w:i/>
                <w:iCs/>
                <w:sz w:val="22"/>
                <w:szCs w:val="22"/>
                <w:lang w:eastAsia="ru-RU"/>
              </w:rPr>
              <w:t xml:space="preserve"> </w:t>
            </w:r>
            <w:r w:rsidRPr="00BE5F3C">
              <w:rPr>
                <w:rFonts w:eastAsia="Times New Roman"/>
                <w:sz w:val="22"/>
                <w:szCs w:val="22"/>
                <w:lang w:eastAsia="ru-RU"/>
              </w:rPr>
              <w:t>определять физиологические критерии спортивного отбора, осуществлять обследование спортсменов в циклах подготовки, оценку перспективности и планирование нагрузки после активных занятий спортом;</w:t>
            </w:r>
            <w:r w:rsidRPr="00BE5F3C">
              <w:rPr>
                <w:rFonts w:eastAsia="Times New Roman"/>
                <w:b/>
                <w:bCs/>
                <w:i/>
                <w:iCs/>
                <w:sz w:val="22"/>
                <w:szCs w:val="22"/>
                <w:lang w:eastAsia="ru-RU"/>
              </w:rPr>
              <w:t xml:space="preserve"> владеть: </w:t>
            </w:r>
            <w:r w:rsidRPr="00BE5F3C">
              <w:rPr>
                <w:rFonts w:eastAsia="Times New Roman"/>
                <w:sz w:val="22"/>
                <w:szCs w:val="22"/>
                <w:lang w:eastAsia="ru-RU"/>
              </w:rPr>
              <w:t>методами тестирования функционального состояния (оперативного, текущего, этапного) организма занимающихся физической культурой и спортом.</w:t>
            </w:r>
          </w:p>
        </w:tc>
      </w:tr>
      <w:tr w:rsidR="00BE5F3C" w:rsidRPr="00BE5F3C" w14:paraId="639E8840" w14:textId="77777777" w:rsidTr="00A2191C">
        <w:tc>
          <w:tcPr>
            <w:tcW w:w="3994" w:type="dxa"/>
            <w:shd w:val="clear" w:color="auto" w:fill="auto"/>
          </w:tcPr>
          <w:p w14:paraId="4B3A0E4B" w14:textId="77777777" w:rsidR="000D0130" w:rsidRPr="00BE5F3C" w:rsidRDefault="000D0130" w:rsidP="000D0130">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634" w:type="dxa"/>
            <w:shd w:val="clear" w:color="auto" w:fill="auto"/>
          </w:tcPr>
          <w:p w14:paraId="0D4322E6"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Анатомия; биохимия; физиология; теория и методика физического воспитания.</w:t>
            </w:r>
          </w:p>
        </w:tc>
      </w:tr>
      <w:tr w:rsidR="00BE5F3C" w:rsidRPr="00BE5F3C" w14:paraId="339D8D7A" w14:textId="77777777" w:rsidTr="00A2191C">
        <w:tc>
          <w:tcPr>
            <w:tcW w:w="3994" w:type="dxa"/>
            <w:shd w:val="clear" w:color="auto" w:fill="auto"/>
          </w:tcPr>
          <w:p w14:paraId="53DDF004"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Трудоемкость</w:t>
            </w:r>
          </w:p>
        </w:tc>
        <w:tc>
          <w:tcPr>
            <w:tcW w:w="5634" w:type="dxa"/>
            <w:shd w:val="clear" w:color="auto" w:fill="auto"/>
          </w:tcPr>
          <w:p w14:paraId="044DB175" w14:textId="77777777"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3 зачетные единицы,120 академических часов, из них 60 аудиторных: 30 ч лекций и 30 ч лабораторных занятий</w:t>
            </w:r>
            <w:r w:rsidRPr="00BE5F3C">
              <w:rPr>
                <w:rFonts w:eastAsia="Times New Roman"/>
                <w:sz w:val="24"/>
                <w:szCs w:val="24"/>
                <w:lang w:val="be-BY" w:eastAsia="ru-RU"/>
              </w:rPr>
              <w:t>.</w:t>
            </w:r>
          </w:p>
        </w:tc>
      </w:tr>
      <w:tr w:rsidR="00BE5F3C" w:rsidRPr="00BE5F3C" w14:paraId="5C08CCAB" w14:textId="77777777" w:rsidTr="00A2191C">
        <w:tc>
          <w:tcPr>
            <w:tcW w:w="3994" w:type="dxa"/>
            <w:shd w:val="clear" w:color="auto" w:fill="auto"/>
          </w:tcPr>
          <w:p w14:paraId="3E494F19" w14:textId="77777777" w:rsidR="000D0130" w:rsidRPr="00BE5F3C" w:rsidRDefault="000D0130" w:rsidP="000D0130">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634" w:type="dxa"/>
            <w:shd w:val="clear" w:color="auto" w:fill="auto"/>
          </w:tcPr>
          <w:p w14:paraId="1D6C3A64" w14:textId="2ECCEFC4" w:rsidR="000D0130" w:rsidRPr="00BE5F3C" w:rsidRDefault="000D0130" w:rsidP="000D0130">
            <w:pPr>
              <w:jc w:val="both"/>
              <w:rPr>
                <w:rFonts w:eastAsia="Times New Roman"/>
                <w:sz w:val="24"/>
                <w:szCs w:val="24"/>
                <w:lang w:eastAsia="ru-RU"/>
              </w:rPr>
            </w:pPr>
            <w:r w:rsidRPr="00BE5F3C">
              <w:rPr>
                <w:rFonts w:eastAsia="Times New Roman"/>
                <w:sz w:val="24"/>
                <w:szCs w:val="24"/>
                <w:lang w:eastAsia="ru-RU"/>
              </w:rPr>
              <w:t>6-й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3ED30DC" w14:textId="245DC7C4" w:rsidR="000D0130" w:rsidRPr="00BE5F3C" w:rsidRDefault="000D0130" w:rsidP="000D0130">
      <w:pPr>
        <w:rPr>
          <w:rFonts w:eastAsia="Times New Roman"/>
          <w:lang w:eastAsia="ru-RU"/>
        </w:rPr>
      </w:pPr>
      <w:r w:rsidRPr="00BE5F3C">
        <w:rPr>
          <w:rFonts w:eastAsia="Times New Roman"/>
          <w:lang w:eastAsia="ru-RU"/>
        </w:rPr>
        <w:br w:type="page"/>
      </w:r>
    </w:p>
    <w:p w14:paraId="5D5AEE46" w14:textId="77777777" w:rsidR="008C061D" w:rsidRPr="00BE5F3C" w:rsidRDefault="008C061D" w:rsidP="008C061D">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«Физиология»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5589"/>
      </w:tblGrid>
      <w:tr w:rsidR="00BE5F3C" w:rsidRPr="00BE5F3C" w14:paraId="2C6E3474" w14:textId="77777777" w:rsidTr="008C061D">
        <w:tc>
          <w:tcPr>
            <w:tcW w:w="4265" w:type="dxa"/>
            <w:shd w:val="clear" w:color="auto" w:fill="auto"/>
          </w:tcPr>
          <w:p w14:paraId="6D6AD5A3"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3692B5C4"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5589" w:type="dxa"/>
            <w:shd w:val="clear" w:color="auto" w:fill="auto"/>
          </w:tcPr>
          <w:p w14:paraId="54A52C59"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5FA327D3"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4192BE3F" w14:textId="77777777" w:rsidR="00A2191C" w:rsidRPr="00BE5F3C" w:rsidRDefault="008C061D" w:rsidP="008C061D">
            <w:pPr>
              <w:jc w:val="center"/>
              <w:rPr>
                <w:sz w:val="20"/>
                <w:szCs w:val="20"/>
                <w:lang w:eastAsia="ru-RU"/>
              </w:rPr>
            </w:pPr>
            <w:r w:rsidRPr="00BE5F3C">
              <w:rPr>
                <w:sz w:val="22"/>
                <w:szCs w:val="22"/>
              </w:rPr>
              <w:t>Специальность 6-05-1012-02  Тренерская деятельность (с указанием вида спорта)</w:t>
            </w:r>
            <w:r w:rsidR="00A2191C" w:rsidRPr="00BE5F3C">
              <w:rPr>
                <w:sz w:val="20"/>
                <w:szCs w:val="20"/>
                <w:lang w:eastAsia="ru-RU"/>
              </w:rPr>
              <w:t xml:space="preserve"> </w:t>
            </w:r>
          </w:p>
          <w:p w14:paraId="4BFFB922" w14:textId="2AD17C1A" w:rsidR="008C061D" w:rsidRPr="00BE5F3C" w:rsidRDefault="00A2191C" w:rsidP="008C061D">
            <w:pPr>
              <w:jc w:val="center"/>
              <w:rPr>
                <w:sz w:val="22"/>
                <w:szCs w:val="22"/>
              </w:rPr>
            </w:pPr>
            <w:r w:rsidRPr="00BE5F3C">
              <w:rPr>
                <w:sz w:val="20"/>
                <w:szCs w:val="20"/>
                <w:lang w:eastAsia="ru-RU"/>
              </w:rPr>
              <w:t>Государственный компонент. Медико-биологический модуль-1</w:t>
            </w:r>
          </w:p>
        </w:tc>
      </w:tr>
      <w:tr w:rsidR="00BE5F3C" w:rsidRPr="00BE5F3C" w14:paraId="63DBED16" w14:textId="77777777" w:rsidTr="008C061D">
        <w:tc>
          <w:tcPr>
            <w:tcW w:w="4265" w:type="dxa"/>
            <w:shd w:val="clear" w:color="auto" w:fill="auto"/>
          </w:tcPr>
          <w:p w14:paraId="1ADF1D96"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Краткое содержание</w:t>
            </w:r>
          </w:p>
          <w:p w14:paraId="7C7EB5FE" w14:textId="77777777" w:rsidR="008C061D" w:rsidRPr="00BE5F3C" w:rsidRDefault="008C061D" w:rsidP="008C061D">
            <w:pPr>
              <w:rPr>
                <w:rFonts w:eastAsia="Times New Roman"/>
                <w:b/>
                <w:sz w:val="24"/>
                <w:szCs w:val="24"/>
                <w:lang w:eastAsia="ru-RU"/>
              </w:rPr>
            </w:pPr>
          </w:p>
        </w:tc>
        <w:tc>
          <w:tcPr>
            <w:tcW w:w="5589" w:type="dxa"/>
            <w:shd w:val="clear" w:color="auto" w:fill="auto"/>
          </w:tcPr>
          <w:p w14:paraId="2418BB73" w14:textId="77777777" w:rsidR="008C061D" w:rsidRPr="00BE5F3C" w:rsidRDefault="008C061D" w:rsidP="008C061D">
            <w:pPr>
              <w:jc w:val="both"/>
              <w:rPr>
                <w:rFonts w:eastAsia="Times New Roman"/>
                <w:sz w:val="24"/>
                <w:szCs w:val="24"/>
                <w:lang w:val="be-BY" w:eastAsia="ru-RU"/>
              </w:rPr>
            </w:pPr>
            <w:r w:rsidRPr="00BE5F3C">
              <w:rPr>
                <w:rFonts w:eastAsia="Times New Roman"/>
                <w:sz w:val="24"/>
                <w:szCs w:val="24"/>
                <w:lang w:eastAsia="ru-RU"/>
              </w:rPr>
              <w:t>Материал дисциплины призван помочь будущим учителям физической культуры и тренерам по виду спорта учитывать при проведении занятий особенности физиологических функций организма и их регуляции с тем, чтобы повысить эффективность занятий и обеспечить их оздоровительное значение.</w:t>
            </w:r>
            <w:r w:rsidRPr="00BE5F3C">
              <w:rPr>
                <w:rFonts w:eastAsia="Calibri"/>
              </w:rPr>
              <w:t xml:space="preserve"> </w:t>
            </w:r>
            <w:r w:rsidRPr="00BE5F3C">
              <w:rPr>
                <w:rFonts w:eastAsia="Times New Roman"/>
                <w:sz w:val="24"/>
                <w:szCs w:val="24"/>
                <w:lang w:eastAsia="ru-RU"/>
              </w:rPr>
              <w:t xml:space="preserve">Учебная дисциплина представляет собой </w:t>
            </w:r>
            <w:proofErr w:type="gramStart"/>
            <w:r w:rsidRPr="00BE5F3C">
              <w:rPr>
                <w:rFonts w:eastAsia="Times New Roman"/>
                <w:sz w:val="24"/>
                <w:szCs w:val="24"/>
                <w:lang w:eastAsia="ru-RU"/>
              </w:rPr>
              <w:t>естественно-научную</w:t>
            </w:r>
            <w:proofErr w:type="gramEnd"/>
            <w:r w:rsidRPr="00BE5F3C">
              <w:rPr>
                <w:rFonts w:eastAsia="Times New Roman"/>
                <w:sz w:val="24"/>
                <w:szCs w:val="24"/>
                <w:lang w:eastAsia="ru-RU"/>
              </w:rPr>
              <w:t xml:space="preserve"> базу педагогики, опирающуюся в первую очередь на данные о развитии высшей нервной деятельности человека, о типологических особенностях нервной системы, о развитии и функционировании органов чувств, опорно-двигательного аппарата, сердечно-сосудистой и дыхательной систем, желез внутренней секреции и др.</w:t>
            </w:r>
          </w:p>
        </w:tc>
      </w:tr>
      <w:tr w:rsidR="00BE5F3C" w:rsidRPr="00BE5F3C" w14:paraId="57B46304" w14:textId="77777777" w:rsidTr="008C061D">
        <w:tc>
          <w:tcPr>
            <w:tcW w:w="4265" w:type="dxa"/>
            <w:shd w:val="clear" w:color="auto" w:fill="auto"/>
          </w:tcPr>
          <w:p w14:paraId="07235BAF"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5589" w:type="dxa"/>
            <w:shd w:val="clear" w:color="auto" w:fill="auto"/>
          </w:tcPr>
          <w:p w14:paraId="7280F142" w14:textId="77777777" w:rsidR="008C061D" w:rsidRPr="00BE5F3C" w:rsidRDefault="008C061D" w:rsidP="008C061D">
            <w:pPr>
              <w:jc w:val="both"/>
              <w:rPr>
                <w:rFonts w:eastAsia="Times New Roman"/>
                <w:b/>
                <w:i/>
                <w:sz w:val="24"/>
                <w:szCs w:val="24"/>
                <w:highlight w:val="yellow"/>
                <w:lang w:eastAsia="ru-RU"/>
              </w:rPr>
            </w:pPr>
            <w:proofErr w:type="gramStart"/>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eastAsia="ru-RU"/>
              </w:rPr>
              <w:t xml:space="preserve">знать: </w:t>
            </w:r>
            <w:r w:rsidRPr="00BE5F3C">
              <w:rPr>
                <w:rFonts w:eastAsia="Times New Roman"/>
                <w:sz w:val="24"/>
                <w:szCs w:val="24"/>
                <w:lang w:eastAsia="ru-RU"/>
              </w:rPr>
              <w:t>физиологические механизмы жизнедеятельности организма человека в состоянии покоя и под влиянием различных факторов, включая мышечную деятельность;</w:t>
            </w:r>
            <w:r w:rsidRPr="00BE5F3C">
              <w:rPr>
                <w:rFonts w:eastAsia="Times New Roman"/>
                <w:b/>
                <w:i/>
                <w:sz w:val="24"/>
                <w:szCs w:val="24"/>
                <w:lang w:eastAsia="ru-RU"/>
              </w:rPr>
              <w:t xml:space="preserve"> </w:t>
            </w:r>
            <w:r w:rsidRPr="00BE5F3C">
              <w:rPr>
                <w:rFonts w:eastAsia="Times New Roman"/>
                <w:sz w:val="24"/>
                <w:szCs w:val="24"/>
                <w:lang w:eastAsia="ru-RU"/>
              </w:rPr>
              <w:t>общие закономерности протекания физиологических процессов в организме человека в зависимости от возраста и пола в ходе онтогенетического приспособления и изменяющихся условиям внешней и внутренней среды;</w:t>
            </w:r>
            <w:r w:rsidRPr="00BE5F3C">
              <w:rPr>
                <w:rFonts w:eastAsia="Times New Roman"/>
                <w:b/>
                <w:i/>
                <w:sz w:val="24"/>
                <w:szCs w:val="24"/>
                <w:lang w:eastAsia="ru-RU"/>
              </w:rPr>
              <w:t xml:space="preserve"> </w:t>
            </w:r>
            <w:r w:rsidRPr="00BE5F3C">
              <w:rPr>
                <w:rFonts w:eastAsia="Times New Roman"/>
                <w:sz w:val="24"/>
                <w:szCs w:val="24"/>
                <w:lang w:eastAsia="ru-RU"/>
              </w:rPr>
              <w:t>методы исследования функционального  состояния физиологических систем организма человека;</w:t>
            </w:r>
            <w:proofErr w:type="gramEnd"/>
            <w:r w:rsidRPr="00BE5F3C">
              <w:rPr>
                <w:rFonts w:eastAsia="Times New Roman"/>
                <w:b/>
                <w:i/>
                <w:sz w:val="24"/>
                <w:szCs w:val="24"/>
                <w:lang w:eastAsia="ru-RU"/>
              </w:rPr>
              <w:t xml:space="preserve"> уметь: </w:t>
            </w:r>
            <w:r w:rsidRPr="00BE5F3C">
              <w:rPr>
                <w:rFonts w:eastAsia="Times New Roman"/>
                <w:sz w:val="24"/>
                <w:szCs w:val="24"/>
                <w:lang w:eastAsia="ru-RU"/>
              </w:rPr>
              <w:t>определять и оценивать функциональные показатели, характеризующие жизнедеятельность основных систем организма человека;</w:t>
            </w:r>
            <w:r w:rsidRPr="00BE5F3C">
              <w:rPr>
                <w:rFonts w:eastAsia="Times New Roman"/>
                <w:b/>
                <w:i/>
                <w:sz w:val="24"/>
                <w:szCs w:val="24"/>
                <w:lang w:eastAsia="ru-RU"/>
              </w:rPr>
              <w:t xml:space="preserve"> </w:t>
            </w:r>
            <w:r w:rsidRPr="00BE5F3C">
              <w:rPr>
                <w:rFonts w:eastAsia="Times New Roman"/>
                <w:sz w:val="24"/>
                <w:szCs w:val="24"/>
                <w:lang w:eastAsia="ru-RU"/>
              </w:rPr>
              <w:t xml:space="preserve">использовать физиологические методы в профессиональной деятельности учителя физической культуры и здоровья, тренера; </w:t>
            </w:r>
            <w:r w:rsidRPr="00BE5F3C">
              <w:rPr>
                <w:rFonts w:eastAsia="Times New Roman"/>
                <w:b/>
                <w:i/>
                <w:sz w:val="24"/>
                <w:szCs w:val="24"/>
                <w:lang w:eastAsia="ru-RU"/>
              </w:rPr>
              <w:t xml:space="preserve">владеть: </w:t>
            </w:r>
            <w:r w:rsidRPr="00BE5F3C">
              <w:rPr>
                <w:rFonts w:eastAsia="Times New Roman"/>
                <w:sz w:val="24"/>
                <w:szCs w:val="24"/>
                <w:lang w:eastAsia="ru-RU"/>
              </w:rPr>
              <w:t xml:space="preserve">функциональными методами исследования </w:t>
            </w:r>
            <w:proofErr w:type="gramStart"/>
            <w:r w:rsidRPr="00BE5F3C">
              <w:rPr>
                <w:rFonts w:eastAsia="Times New Roman"/>
                <w:sz w:val="24"/>
                <w:szCs w:val="24"/>
                <w:lang w:eastAsia="ru-RU"/>
              </w:rPr>
              <w:t>сердечно-сосудистой</w:t>
            </w:r>
            <w:proofErr w:type="gramEnd"/>
            <w:r w:rsidRPr="00BE5F3C">
              <w:rPr>
                <w:rFonts w:eastAsia="Times New Roman"/>
                <w:sz w:val="24"/>
                <w:szCs w:val="24"/>
                <w:lang w:eastAsia="ru-RU"/>
              </w:rPr>
              <w:t>, дыхательной, центральной нервной, нервно-мышечной, сенсорных и др. систем организма.</w:t>
            </w:r>
          </w:p>
        </w:tc>
      </w:tr>
      <w:tr w:rsidR="00BE5F3C" w:rsidRPr="00BE5F3C" w14:paraId="633EFEF5" w14:textId="77777777" w:rsidTr="008C061D">
        <w:tc>
          <w:tcPr>
            <w:tcW w:w="4265" w:type="dxa"/>
            <w:shd w:val="clear" w:color="auto" w:fill="auto"/>
          </w:tcPr>
          <w:p w14:paraId="3E477BFA" w14:textId="77777777" w:rsidR="008C061D" w:rsidRPr="00BE5F3C" w:rsidRDefault="008C061D" w:rsidP="008C061D">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5589" w:type="dxa"/>
            <w:shd w:val="clear" w:color="auto" w:fill="auto"/>
          </w:tcPr>
          <w:p w14:paraId="576BF265"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Анатомия; биохимия.</w:t>
            </w:r>
          </w:p>
        </w:tc>
      </w:tr>
      <w:tr w:rsidR="00BE5F3C" w:rsidRPr="00BE5F3C" w14:paraId="7FC81E5B" w14:textId="77777777" w:rsidTr="008C061D">
        <w:tc>
          <w:tcPr>
            <w:tcW w:w="4265" w:type="dxa"/>
            <w:shd w:val="clear" w:color="auto" w:fill="auto"/>
          </w:tcPr>
          <w:p w14:paraId="02C7D6EC"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Трудоемкость</w:t>
            </w:r>
          </w:p>
        </w:tc>
        <w:tc>
          <w:tcPr>
            <w:tcW w:w="5589" w:type="dxa"/>
            <w:shd w:val="clear" w:color="auto" w:fill="auto"/>
          </w:tcPr>
          <w:p w14:paraId="478CCE03"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6 зачетных единиц, 218 академических часов, из них 120 аудиторных: 52 ч лекций и 68 ч лабораторных занятий.</w:t>
            </w:r>
          </w:p>
        </w:tc>
      </w:tr>
      <w:tr w:rsidR="00BE5F3C" w:rsidRPr="00BE5F3C" w14:paraId="17CBBA51" w14:textId="77777777" w:rsidTr="008C061D">
        <w:tc>
          <w:tcPr>
            <w:tcW w:w="4265" w:type="dxa"/>
            <w:shd w:val="clear" w:color="auto" w:fill="auto"/>
          </w:tcPr>
          <w:p w14:paraId="3B419506"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5589" w:type="dxa"/>
            <w:shd w:val="clear" w:color="auto" w:fill="auto"/>
          </w:tcPr>
          <w:p w14:paraId="5DFEECB5" w14:textId="55397ED2"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3-й семестр зачет, 4-й семестр экзамен</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5A7529F5" w14:textId="59A75E49" w:rsidR="008C061D" w:rsidRPr="00BE5F3C" w:rsidRDefault="008C061D" w:rsidP="000D0130">
      <w:pPr>
        <w:jc w:val="center"/>
      </w:pPr>
      <w:r w:rsidRPr="00BE5F3C">
        <w:br w:type="page"/>
      </w:r>
    </w:p>
    <w:p w14:paraId="695E938E" w14:textId="77777777" w:rsidR="008C061D" w:rsidRPr="00BE5F3C" w:rsidRDefault="008C061D" w:rsidP="008C061D">
      <w:pPr>
        <w:shd w:val="clear" w:color="auto" w:fill="FFFFFF"/>
        <w:jc w:val="center"/>
        <w:rPr>
          <w:rFonts w:eastAsia="Times New Roman"/>
          <w:b/>
          <w:bCs/>
          <w:sz w:val="24"/>
          <w:szCs w:val="24"/>
          <w:lang w:eastAsia="ru-RU"/>
        </w:rPr>
      </w:pPr>
      <w:r w:rsidRPr="00BE5F3C">
        <w:rPr>
          <w:rFonts w:eastAsia="Times New Roman"/>
          <w:b/>
          <w:bCs/>
          <w:sz w:val="24"/>
          <w:szCs w:val="24"/>
          <w:lang w:eastAsia="ru-RU"/>
        </w:rPr>
        <w:lastRenderedPageBreak/>
        <w:t>Учебная дисциплина «Цивилизация и олимпизм»</w:t>
      </w:r>
    </w:p>
    <w:p w14:paraId="6C4FB049" w14:textId="77777777" w:rsidR="008C061D" w:rsidRPr="00BE5F3C" w:rsidRDefault="008C061D" w:rsidP="008C061D">
      <w:pPr>
        <w:shd w:val="clear" w:color="auto" w:fill="FFFFFF"/>
        <w:jc w:val="center"/>
        <w:rPr>
          <w:rFonts w:eastAsia="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611"/>
      </w:tblGrid>
      <w:tr w:rsidR="00BE5F3C" w:rsidRPr="00BE5F3C" w14:paraId="6EB64C24" w14:textId="77777777" w:rsidTr="00665374">
        <w:tc>
          <w:tcPr>
            <w:tcW w:w="4786" w:type="dxa"/>
            <w:shd w:val="clear" w:color="auto" w:fill="auto"/>
          </w:tcPr>
          <w:p w14:paraId="482ACA78"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 xml:space="preserve">Место дисциплины </w:t>
            </w:r>
          </w:p>
          <w:p w14:paraId="2CA63171" w14:textId="77777777" w:rsidR="008C061D" w:rsidRPr="00BE5F3C" w:rsidRDefault="008C061D" w:rsidP="008C061D">
            <w:pPr>
              <w:rPr>
                <w:rFonts w:eastAsia="Times New Roman"/>
                <w:bCs/>
                <w:sz w:val="24"/>
                <w:szCs w:val="24"/>
                <w:lang w:eastAsia="ru-RU"/>
              </w:rPr>
            </w:pPr>
            <w:r w:rsidRPr="00BE5F3C">
              <w:rPr>
                <w:rFonts w:eastAsia="Times New Roman"/>
                <w:bCs/>
                <w:sz w:val="24"/>
                <w:szCs w:val="24"/>
                <w:lang w:eastAsia="ru-RU"/>
              </w:rPr>
              <w:t>в структурной схеме образовательной программы</w:t>
            </w:r>
          </w:p>
        </w:tc>
        <w:tc>
          <w:tcPr>
            <w:tcW w:w="6345" w:type="dxa"/>
            <w:shd w:val="clear" w:color="auto" w:fill="auto"/>
          </w:tcPr>
          <w:p w14:paraId="5C98BFF4" w14:textId="77777777" w:rsidR="008C061D" w:rsidRPr="00BE5F3C" w:rsidRDefault="008C061D" w:rsidP="008C061D">
            <w:pPr>
              <w:jc w:val="center"/>
              <w:rPr>
                <w:sz w:val="22"/>
                <w:szCs w:val="22"/>
              </w:rPr>
            </w:pPr>
            <w:r w:rsidRPr="00BE5F3C">
              <w:rPr>
                <w:sz w:val="22"/>
                <w:szCs w:val="22"/>
              </w:rPr>
              <w:t>Образовательная программа бакалавриата (</w:t>
            </w:r>
            <w:r w:rsidRPr="00BE5F3C">
              <w:rPr>
                <w:sz w:val="22"/>
                <w:szCs w:val="22"/>
                <w:lang w:val="en-US"/>
              </w:rPr>
              <w:t>I</w:t>
            </w:r>
            <w:r w:rsidRPr="00BE5F3C">
              <w:rPr>
                <w:sz w:val="22"/>
                <w:szCs w:val="22"/>
              </w:rPr>
              <w:t xml:space="preserve"> ступень высшего образования)</w:t>
            </w:r>
          </w:p>
          <w:p w14:paraId="6B08D74B" w14:textId="77777777" w:rsidR="008C061D" w:rsidRPr="00BE5F3C" w:rsidRDefault="008C061D" w:rsidP="008C061D">
            <w:pPr>
              <w:jc w:val="center"/>
              <w:rPr>
                <w:sz w:val="22"/>
                <w:szCs w:val="22"/>
              </w:rPr>
            </w:pPr>
            <w:r w:rsidRPr="00BE5F3C">
              <w:rPr>
                <w:i/>
                <w:sz w:val="22"/>
                <w:szCs w:val="22"/>
              </w:rPr>
              <w:t>Специальность</w:t>
            </w:r>
            <w:r w:rsidRPr="00BE5F3C">
              <w:rPr>
                <w:sz w:val="22"/>
                <w:szCs w:val="22"/>
              </w:rPr>
              <w:t xml:space="preserve"> 1-88 02 01  Спортивно-педагогическая деятельность (по направлениям);  направление специальности  1-88 02 01-01 Спортивно-педагогическая деятельность</w:t>
            </w:r>
          </w:p>
          <w:p w14:paraId="6F74CBAB" w14:textId="33169CB3" w:rsidR="008C061D" w:rsidRPr="00BE5F3C" w:rsidRDefault="008C061D" w:rsidP="008C061D">
            <w:pPr>
              <w:jc w:val="center"/>
              <w:rPr>
                <w:sz w:val="22"/>
                <w:szCs w:val="22"/>
              </w:rPr>
            </w:pPr>
            <w:r w:rsidRPr="00BE5F3C">
              <w:rPr>
                <w:sz w:val="22"/>
                <w:szCs w:val="22"/>
              </w:rPr>
              <w:t>Специальность 6-05-1012-02  Тренерская деятельность (с указанием вида спорта)</w:t>
            </w:r>
            <w:r w:rsidR="00A2191C" w:rsidRPr="00BE5F3C">
              <w:t xml:space="preserve"> </w:t>
            </w:r>
            <w:r w:rsidR="00A2191C" w:rsidRPr="00BE5F3C">
              <w:rPr>
                <w:sz w:val="20"/>
                <w:szCs w:val="20"/>
                <w:lang w:eastAsia="ru-RU"/>
              </w:rPr>
              <w:t>Компонент учреждения высшего образования. Социально-гуманитарный модуль-2</w:t>
            </w:r>
          </w:p>
        </w:tc>
      </w:tr>
      <w:tr w:rsidR="00BE5F3C" w:rsidRPr="00BE5F3C" w14:paraId="4B47685E" w14:textId="77777777" w:rsidTr="00665374">
        <w:tc>
          <w:tcPr>
            <w:tcW w:w="4786" w:type="dxa"/>
            <w:shd w:val="clear" w:color="auto" w:fill="auto"/>
          </w:tcPr>
          <w:p w14:paraId="6293E601"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Краткое содержание</w:t>
            </w:r>
          </w:p>
          <w:p w14:paraId="5EEBA7FA" w14:textId="77777777" w:rsidR="008C061D" w:rsidRPr="00BE5F3C" w:rsidRDefault="008C061D" w:rsidP="008C061D">
            <w:pPr>
              <w:rPr>
                <w:rFonts w:eastAsia="Times New Roman"/>
                <w:b/>
                <w:sz w:val="24"/>
                <w:szCs w:val="24"/>
                <w:lang w:eastAsia="ru-RU"/>
              </w:rPr>
            </w:pPr>
          </w:p>
        </w:tc>
        <w:tc>
          <w:tcPr>
            <w:tcW w:w="6345" w:type="dxa"/>
            <w:shd w:val="clear" w:color="auto" w:fill="auto"/>
          </w:tcPr>
          <w:p w14:paraId="11980614"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Целью дисциплины является овладение студентами основами возникновения, становления и развития олимпизма, а также о сущности и значении современного олимпийского движения, как социального явления в развитии общества и современной культуры.</w:t>
            </w:r>
          </w:p>
          <w:p w14:paraId="102DE218" w14:textId="77777777" w:rsidR="008C061D" w:rsidRPr="00BE5F3C" w:rsidRDefault="008C061D" w:rsidP="008C061D">
            <w:pPr>
              <w:jc w:val="both"/>
              <w:rPr>
                <w:rFonts w:eastAsia="Times New Roman"/>
                <w:sz w:val="24"/>
                <w:szCs w:val="24"/>
                <w:highlight w:val="yellow"/>
                <w:lang w:val="be-BY" w:eastAsia="ru-RU"/>
              </w:rPr>
            </w:pPr>
            <w:r w:rsidRPr="00BE5F3C">
              <w:rPr>
                <w:rFonts w:eastAsia="Times New Roman"/>
                <w:bCs/>
                <w:sz w:val="24"/>
                <w:szCs w:val="24"/>
                <w:lang w:eastAsia="ru-RU"/>
              </w:rPr>
              <w:t xml:space="preserve">Олимпийские игры древней Греции и возрождение олимпийских игр. Олимпийское движение: от игр </w:t>
            </w:r>
            <w:r w:rsidRPr="00BE5F3C">
              <w:rPr>
                <w:rFonts w:eastAsia="Times New Roman"/>
                <w:bCs/>
                <w:sz w:val="24"/>
                <w:szCs w:val="24"/>
                <w:lang w:val="en-US" w:eastAsia="ru-RU"/>
              </w:rPr>
              <w:t>II</w:t>
            </w:r>
            <w:r w:rsidRPr="00BE5F3C">
              <w:rPr>
                <w:rFonts w:eastAsia="Times New Roman"/>
                <w:bCs/>
                <w:sz w:val="24"/>
                <w:szCs w:val="24"/>
                <w:lang w:eastAsia="ru-RU"/>
              </w:rPr>
              <w:t xml:space="preserve"> до игр Х</w:t>
            </w:r>
            <w:proofErr w:type="gramStart"/>
            <w:r w:rsidRPr="00BE5F3C">
              <w:rPr>
                <w:rFonts w:eastAsia="Times New Roman"/>
                <w:bCs/>
                <w:sz w:val="24"/>
                <w:szCs w:val="24"/>
                <w:lang w:val="en-US" w:eastAsia="ru-RU"/>
              </w:rPr>
              <w:t>V</w:t>
            </w:r>
            <w:proofErr w:type="gramEnd"/>
            <w:r w:rsidRPr="00BE5F3C">
              <w:rPr>
                <w:rFonts w:eastAsia="Times New Roman"/>
                <w:bCs/>
                <w:sz w:val="24"/>
                <w:szCs w:val="24"/>
                <w:lang w:eastAsia="ru-RU"/>
              </w:rPr>
              <w:t xml:space="preserve"> олимпиады.</w:t>
            </w:r>
            <w:r w:rsidRPr="00BE5F3C">
              <w:rPr>
                <w:rFonts w:eastAsia="Times New Roman"/>
                <w:bCs/>
                <w:lang w:eastAsia="ru-RU"/>
              </w:rPr>
              <w:t xml:space="preserve"> </w:t>
            </w:r>
            <w:r w:rsidRPr="00BE5F3C">
              <w:rPr>
                <w:rFonts w:eastAsia="Times New Roman"/>
                <w:bCs/>
                <w:sz w:val="24"/>
                <w:szCs w:val="24"/>
                <w:lang w:eastAsia="ru-RU"/>
              </w:rPr>
              <w:t>Олимпийские игры с участием спортсменов СССР и объединенной команды СНГ.</w:t>
            </w:r>
            <w:r w:rsidRPr="00BE5F3C">
              <w:rPr>
                <w:rFonts w:eastAsia="Times New Roman"/>
                <w:bCs/>
                <w:smallCaps/>
                <w:lang w:eastAsia="ru-RU"/>
              </w:rPr>
              <w:t xml:space="preserve"> </w:t>
            </w:r>
            <w:r w:rsidRPr="00BE5F3C">
              <w:rPr>
                <w:rFonts w:eastAsia="Times New Roman"/>
                <w:bCs/>
                <w:sz w:val="24"/>
                <w:szCs w:val="24"/>
                <w:lang w:eastAsia="ru-RU"/>
              </w:rPr>
              <w:t>Олимпийские зимние игры. Современное олимпийское движение.</w:t>
            </w:r>
            <w:r w:rsidRPr="00BE5F3C">
              <w:rPr>
                <w:rFonts w:eastAsia="Times New Roman"/>
                <w:b/>
                <w:bCs/>
                <w:lang w:eastAsia="ru-RU"/>
              </w:rPr>
              <w:t xml:space="preserve"> </w:t>
            </w:r>
            <w:r w:rsidRPr="00BE5F3C">
              <w:rPr>
                <w:rFonts w:eastAsia="Times New Roman"/>
                <w:bCs/>
                <w:sz w:val="24"/>
                <w:szCs w:val="24"/>
                <w:lang w:eastAsia="ru-RU"/>
              </w:rPr>
              <w:t>Олимпийские церемонии.</w:t>
            </w:r>
            <w:r w:rsidRPr="00BE5F3C">
              <w:rPr>
                <w:rFonts w:eastAsia="Times New Roman"/>
                <w:b/>
                <w:bCs/>
                <w:lang w:eastAsia="ru-RU"/>
              </w:rPr>
              <w:t xml:space="preserve"> </w:t>
            </w:r>
            <w:r w:rsidRPr="00BE5F3C">
              <w:rPr>
                <w:rFonts w:eastAsia="Times New Roman"/>
                <w:bCs/>
                <w:sz w:val="24"/>
                <w:szCs w:val="24"/>
                <w:lang w:eastAsia="ru-RU"/>
              </w:rPr>
              <w:t>Генезис олимпийского движения в Республике Беларусь.</w:t>
            </w:r>
            <w:r w:rsidRPr="00BE5F3C">
              <w:rPr>
                <w:rFonts w:eastAsia="Times New Roman"/>
                <w:bCs/>
                <w:lang w:eastAsia="ru-RU"/>
              </w:rPr>
              <w:t xml:space="preserve"> </w:t>
            </w:r>
            <w:r w:rsidRPr="00BE5F3C">
              <w:rPr>
                <w:rFonts w:eastAsia="Times New Roman"/>
                <w:bCs/>
                <w:sz w:val="24"/>
                <w:szCs w:val="24"/>
                <w:lang w:eastAsia="ru-RU"/>
              </w:rPr>
              <w:t>Олимпийские игры с участием спортсменов Республики Беларусь.</w:t>
            </w:r>
            <w:r w:rsidRPr="00BE5F3C">
              <w:rPr>
                <w:rFonts w:eastAsia="Times New Roman"/>
                <w:b/>
                <w:bCs/>
                <w:lang w:eastAsia="ru-RU"/>
              </w:rPr>
              <w:t xml:space="preserve"> </w:t>
            </w:r>
            <w:r w:rsidRPr="00BE5F3C">
              <w:rPr>
                <w:rFonts w:eastAsia="Times New Roman"/>
                <w:bCs/>
                <w:sz w:val="24"/>
                <w:szCs w:val="24"/>
                <w:lang w:eastAsia="ru-RU"/>
              </w:rPr>
              <w:t>Олимпийское образование в Республике Беларусь.</w:t>
            </w:r>
          </w:p>
        </w:tc>
      </w:tr>
      <w:tr w:rsidR="00BE5F3C" w:rsidRPr="00BE5F3C" w14:paraId="09446076" w14:textId="77777777" w:rsidTr="00665374">
        <w:tc>
          <w:tcPr>
            <w:tcW w:w="4786" w:type="dxa"/>
            <w:shd w:val="clear" w:color="auto" w:fill="auto"/>
          </w:tcPr>
          <w:p w14:paraId="0D7BBA17"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Формируемые компетенции, результаты обучения</w:t>
            </w:r>
          </w:p>
        </w:tc>
        <w:tc>
          <w:tcPr>
            <w:tcW w:w="6345" w:type="dxa"/>
            <w:shd w:val="clear" w:color="auto" w:fill="auto"/>
          </w:tcPr>
          <w:p w14:paraId="5E9EB2F6" w14:textId="77777777" w:rsidR="008C061D" w:rsidRPr="00BE5F3C" w:rsidRDefault="008C061D" w:rsidP="008C061D">
            <w:pPr>
              <w:jc w:val="both"/>
              <w:rPr>
                <w:rFonts w:eastAsia="Times New Roman"/>
                <w:sz w:val="24"/>
                <w:szCs w:val="24"/>
                <w:highlight w:val="yellow"/>
                <w:lang w:eastAsia="ru-RU"/>
              </w:rPr>
            </w:pPr>
            <w:r w:rsidRPr="00BE5F3C">
              <w:rPr>
                <w:rFonts w:eastAsia="Times New Roman"/>
                <w:sz w:val="24"/>
                <w:szCs w:val="24"/>
                <w:lang w:eastAsia="ru-RU"/>
              </w:rPr>
              <w:t xml:space="preserve">Базовые профессиональные компетенции: </w:t>
            </w:r>
            <w:r w:rsidRPr="00BE5F3C">
              <w:rPr>
                <w:rFonts w:eastAsia="Times New Roman"/>
                <w:b/>
                <w:i/>
                <w:sz w:val="24"/>
                <w:szCs w:val="24"/>
                <w:lang w:val="en-US" w:eastAsia="ru-RU"/>
              </w:rPr>
              <w:t>C</w:t>
            </w:r>
            <w:r w:rsidRPr="00BE5F3C">
              <w:rPr>
                <w:rFonts w:eastAsia="Times New Roman"/>
                <w:b/>
                <w:i/>
                <w:sz w:val="24"/>
                <w:szCs w:val="24"/>
                <w:lang w:eastAsia="ru-RU"/>
              </w:rPr>
              <w:t xml:space="preserve">К–13. – </w:t>
            </w:r>
            <w:r w:rsidRPr="00BE5F3C">
              <w:rPr>
                <w:rFonts w:eastAsia="Calibri"/>
                <w:sz w:val="24"/>
                <w:szCs w:val="24"/>
                <w:lang w:eastAsia="ru-RU"/>
              </w:rPr>
              <w:t>Применять на практике полученные знания об олимпийском движении и олимпийском спорте.</w:t>
            </w:r>
          </w:p>
        </w:tc>
      </w:tr>
      <w:tr w:rsidR="00BE5F3C" w:rsidRPr="00BE5F3C" w14:paraId="6A28679B" w14:textId="77777777" w:rsidTr="00665374">
        <w:tc>
          <w:tcPr>
            <w:tcW w:w="4786" w:type="dxa"/>
            <w:shd w:val="clear" w:color="auto" w:fill="auto"/>
          </w:tcPr>
          <w:p w14:paraId="1F354139" w14:textId="77777777" w:rsidR="008C061D" w:rsidRPr="00BE5F3C" w:rsidRDefault="008C061D" w:rsidP="008C061D">
            <w:pPr>
              <w:rPr>
                <w:rFonts w:eastAsia="Times New Roman"/>
                <w:b/>
                <w:sz w:val="24"/>
                <w:szCs w:val="24"/>
                <w:lang w:eastAsia="ru-RU"/>
              </w:rPr>
            </w:pPr>
            <w:proofErr w:type="spellStart"/>
            <w:r w:rsidRPr="00BE5F3C">
              <w:rPr>
                <w:rFonts w:eastAsia="Times New Roman"/>
                <w:b/>
                <w:sz w:val="24"/>
                <w:szCs w:val="24"/>
                <w:lang w:eastAsia="ru-RU"/>
              </w:rPr>
              <w:t>Пререквизиты</w:t>
            </w:r>
            <w:proofErr w:type="spellEnd"/>
          </w:p>
        </w:tc>
        <w:tc>
          <w:tcPr>
            <w:tcW w:w="6345" w:type="dxa"/>
            <w:shd w:val="clear" w:color="auto" w:fill="auto"/>
          </w:tcPr>
          <w:p w14:paraId="5913DD94" w14:textId="77777777" w:rsidR="008C061D" w:rsidRPr="00BE5F3C" w:rsidRDefault="008C061D" w:rsidP="008C061D">
            <w:pPr>
              <w:jc w:val="both"/>
              <w:rPr>
                <w:rFonts w:eastAsia="Times New Roman"/>
                <w:sz w:val="24"/>
                <w:szCs w:val="24"/>
                <w:lang w:eastAsia="ru-RU"/>
              </w:rPr>
            </w:pPr>
          </w:p>
        </w:tc>
      </w:tr>
      <w:tr w:rsidR="00BE5F3C" w:rsidRPr="00BE5F3C" w14:paraId="103514E1" w14:textId="77777777" w:rsidTr="00665374">
        <w:tc>
          <w:tcPr>
            <w:tcW w:w="4786" w:type="dxa"/>
            <w:shd w:val="clear" w:color="auto" w:fill="auto"/>
          </w:tcPr>
          <w:p w14:paraId="2B1B9447"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Трудоемкость</w:t>
            </w:r>
          </w:p>
        </w:tc>
        <w:tc>
          <w:tcPr>
            <w:tcW w:w="6345" w:type="dxa"/>
            <w:shd w:val="clear" w:color="auto" w:fill="auto"/>
          </w:tcPr>
          <w:p w14:paraId="5C144201" w14:textId="77777777"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2 зачетные единицы, 72 академических часа, из них 36 аудиторных: 20 ч лекций и 16 ч семинарских занятий</w:t>
            </w:r>
            <w:r w:rsidRPr="00BE5F3C">
              <w:rPr>
                <w:rFonts w:eastAsia="Times New Roman"/>
                <w:sz w:val="24"/>
                <w:szCs w:val="24"/>
                <w:lang w:val="be-BY" w:eastAsia="ru-RU"/>
              </w:rPr>
              <w:t>.</w:t>
            </w:r>
          </w:p>
        </w:tc>
      </w:tr>
      <w:tr w:rsidR="008C061D" w:rsidRPr="00BE5F3C" w14:paraId="49AA46CD" w14:textId="77777777" w:rsidTr="00665374">
        <w:tc>
          <w:tcPr>
            <w:tcW w:w="4786" w:type="dxa"/>
            <w:shd w:val="clear" w:color="auto" w:fill="auto"/>
          </w:tcPr>
          <w:p w14:paraId="5F6EC085" w14:textId="77777777" w:rsidR="008C061D" w:rsidRPr="00BE5F3C" w:rsidRDefault="008C061D" w:rsidP="008C061D">
            <w:pPr>
              <w:rPr>
                <w:rFonts w:eastAsia="Times New Roman"/>
                <w:b/>
                <w:sz w:val="24"/>
                <w:szCs w:val="24"/>
                <w:lang w:eastAsia="ru-RU"/>
              </w:rPr>
            </w:pPr>
            <w:r w:rsidRPr="00BE5F3C">
              <w:rPr>
                <w:rFonts w:eastAsia="Times New Roman"/>
                <w:b/>
                <w:sz w:val="24"/>
                <w:szCs w:val="24"/>
                <w:lang w:eastAsia="ru-RU"/>
              </w:rPr>
              <w:t>Семест</w:t>
            </w:r>
            <w:proofErr w:type="gramStart"/>
            <w:r w:rsidRPr="00BE5F3C">
              <w:rPr>
                <w:rFonts w:eastAsia="Times New Roman"/>
                <w:b/>
                <w:sz w:val="24"/>
                <w:szCs w:val="24"/>
                <w:lang w:eastAsia="ru-RU"/>
              </w:rPr>
              <w:t>р(</w:t>
            </w:r>
            <w:proofErr w:type="gramEnd"/>
            <w:r w:rsidRPr="00BE5F3C">
              <w:rPr>
                <w:rFonts w:eastAsia="Times New Roman"/>
                <w:b/>
                <w:sz w:val="24"/>
                <w:szCs w:val="24"/>
                <w:lang w:eastAsia="ru-RU"/>
              </w:rPr>
              <w:t>ы), требования и формы текущей и промежуточной аттестации</w:t>
            </w:r>
          </w:p>
        </w:tc>
        <w:tc>
          <w:tcPr>
            <w:tcW w:w="6345" w:type="dxa"/>
            <w:shd w:val="clear" w:color="auto" w:fill="auto"/>
          </w:tcPr>
          <w:p w14:paraId="36DCA4C7" w14:textId="035218A8" w:rsidR="008C061D" w:rsidRPr="00BE5F3C" w:rsidRDefault="008C061D" w:rsidP="008C061D">
            <w:pPr>
              <w:jc w:val="both"/>
              <w:rPr>
                <w:rFonts w:eastAsia="Times New Roman"/>
                <w:sz w:val="24"/>
                <w:szCs w:val="24"/>
                <w:lang w:eastAsia="ru-RU"/>
              </w:rPr>
            </w:pPr>
            <w:r w:rsidRPr="00BE5F3C">
              <w:rPr>
                <w:rFonts w:eastAsia="Times New Roman"/>
                <w:sz w:val="24"/>
                <w:szCs w:val="24"/>
                <w:lang w:eastAsia="ru-RU"/>
              </w:rPr>
              <w:t>4-й семестр, дифференцированный зачет</w:t>
            </w:r>
            <w:r w:rsidR="00A2191C" w:rsidRPr="00BE5F3C">
              <w:rPr>
                <w:rFonts w:eastAsia="Times New Roman"/>
                <w:sz w:val="24"/>
                <w:szCs w:val="24"/>
                <w:lang w:eastAsia="ru-RU"/>
              </w:rPr>
              <w:t>, контроль аудиторных занятий (контрольная работа, тест, коллоквиум)</w:t>
            </w:r>
          </w:p>
        </w:tc>
      </w:tr>
    </w:tbl>
    <w:p w14:paraId="246AFE84" w14:textId="77777777" w:rsidR="008C061D" w:rsidRPr="00BE5F3C" w:rsidRDefault="008C061D" w:rsidP="008C061D">
      <w:pPr>
        <w:rPr>
          <w:rFonts w:eastAsia="Times New Roman"/>
          <w:lang w:eastAsia="ru-RU"/>
        </w:rPr>
      </w:pPr>
    </w:p>
    <w:p w14:paraId="04D8F874" w14:textId="7670BCEA" w:rsidR="000D0130" w:rsidRPr="00BE5F3C" w:rsidRDefault="000D0130" w:rsidP="000D0130">
      <w:pPr>
        <w:jc w:val="center"/>
      </w:pPr>
    </w:p>
    <w:p w14:paraId="5E0C654D" w14:textId="1C972466" w:rsidR="00F55984" w:rsidRPr="00BE5F3C" w:rsidRDefault="00F55984" w:rsidP="000D0130">
      <w:pPr>
        <w:jc w:val="center"/>
      </w:pPr>
    </w:p>
    <w:p w14:paraId="6D5C2655" w14:textId="03377D73" w:rsidR="00F55984" w:rsidRPr="00BE5F3C" w:rsidRDefault="00F55984" w:rsidP="000D0130">
      <w:pPr>
        <w:jc w:val="center"/>
      </w:pPr>
    </w:p>
    <w:p w14:paraId="02D44DEB" w14:textId="25BDD923" w:rsidR="00F55984" w:rsidRPr="00BE5F3C" w:rsidRDefault="00F55984" w:rsidP="000D0130">
      <w:pPr>
        <w:jc w:val="center"/>
      </w:pPr>
    </w:p>
    <w:p w14:paraId="7F3FD6FE" w14:textId="4F27CB2E" w:rsidR="00F55984" w:rsidRPr="00BE5F3C" w:rsidRDefault="00F55984" w:rsidP="000D0130">
      <w:pPr>
        <w:jc w:val="center"/>
      </w:pPr>
    </w:p>
    <w:p w14:paraId="44AA75C2" w14:textId="5A746958" w:rsidR="00F55984" w:rsidRPr="00BE5F3C" w:rsidRDefault="00F55984" w:rsidP="000D0130">
      <w:pPr>
        <w:jc w:val="center"/>
      </w:pPr>
    </w:p>
    <w:p w14:paraId="3EFA34F4" w14:textId="1FCE4245" w:rsidR="00F55984" w:rsidRPr="00BE5F3C" w:rsidRDefault="00F55984" w:rsidP="000D0130">
      <w:pPr>
        <w:jc w:val="center"/>
      </w:pPr>
    </w:p>
    <w:p w14:paraId="46D10B6F" w14:textId="5CB08E45" w:rsidR="00F55984" w:rsidRPr="00BE5F3C" w:rsidRDefault="00F55984" w:rsidP="000D0130">
      <w:pPr>
        <w:jc w:val="center"/>
      </w:pPr>
    </w:p>
    <w:p w14:paraId="7C4ECAF3" w14:textId="75CCBCF7" w:rsidR="00F55984" w:rsidRPr="00BE5F3C" w:rsidRDefault="00F55984" w:rsidP="000D0130">
      <w:pPr>
        <w:jc w:val="center"/>
      </w:pPr>
    </w:p>
    <w:p w14:paraId="4A7A5720" w14:textId="526D4928" w:rsidR="00F55984" w:rsidRPr="00BE5F3C" w:rsidRDefault="00F55984" w:rsidP="000D0130">
      <w:pPr>
        <w:jc w:val="center"/>
      </w:pPr>
    </w:p>
    <w:p w14:paraId="459C57E7" w14:textId="19E500A1" w:rsidR="00F55984" w:rsidRPr="00BE5F3C" w:rsidRDefault="00F55984" w:rsidP="000D0130">
      <w:pPr>
        <w:jc w:val="center"/>
      </w:pPr>
    </w:p>
    <w:p w14:paraId="0155CD73" w14:textId="53B767A7" w:rsidR="00F55984" w:rsidRPr="00BE5F3C" w:rsidRDefault="00F55984" w:rsidP="000D0130">
      <w:pPr>
        <w:jc w:val="center"/>
      </w:pPr>
    </w:p>
    <w:p w14:paraId="3E105852" w14:textId="14192140" w:rsidR="00F55984" w:rsidRPr="00BE5F3C" w:rsidRDefault="00F55984" w:rsidP="000D0130">
      <w:pPr>
        <w:jc w:val="center"/>
      </w:pPr>
    </w:p>
    <w:p w14:paraId="231D5776" w14:textId="37B12116" w:rsidR="00F55984" w:rsidRPr="00BE5F3C" w:rsidRDefault="00F55984" w:rsidP="000D0130">
      <w:pPr>
        <w:jc w:val="center"/>
      </w:pPr>
    </w:p>
    <w:p w14:paraId="214F0CF4" w14:textId="70B0BCD0" w:rsidR="00F55984" w:rsidRPr="00BE5F3C" w:rsidRDefault="00F55984" w:rsidP="000D0130">
      <w:pPr>
        <w:jc w:val="center"/>
      </w:pPr>
    </w:p>
    <w:p w14:paraId="41B9F3C5" w14:textId="77777777" w:rsidR="00F55984" w:rsidRPr="00BE5F3C" w:rsidRDefault="00F55984" w:rsidP="00F55984">
      <w:pPr>
        <w:shd w:val="clear" w:color="auto" w:fill="FFFFFF"/>
        <w:jc w:val="center"/>
        <w:rPr>
          <w:b/>
          <w:bCs/>
          <w:sz w:val="20"/>
          <w:szCs w:val="20"/>
        </w:rPr>
      </w:pPr>
      <w:r w:rsidRPr="00BE5F3C">
        <w:rPr>
          <w:b/>
          <w:bCs/>
          <w:sz w:val="20"/>
          <w:szCs w:val="20"/>
        </w:rPr>
        <w:t>Учебная дисциплина «Современная политэкономия»</w:t>
      </w:r>
    </w:p>
    <w:p w14:paraId="15C9B64B" w14:textId="77777777" w:rsidR="00F55984" w:rsidRPr="00BE5F3C" w:rsidRDefault="00F55984" w:rsidP="00F55984">
      <w:pPr>
        <w:shd w:val="clear" w:color="auto" w:fill="FFFFFF"/>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607"/>
      </w:tblGrid>
      <w:tr w:rsidR="00BE5F3C" w:rsidRPr="00BE5F3C" w14:paraId="6970F700"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76631A08" w14:textId="77777777" w:rsidR="00F55984" w:rsidRPr="00BE5F3C" w:rsidRDefault="00F55984">
            <w:pPr>
              <w:rPr>
                <w:bCs/>
                <w:sz w:val="20"/>
                <w:szCs w:val="20"/>
              </w:rPr>
            </w:pPr>
            <w:r w:rsidRPr="00BE5F3C">
              <w:rPr>
                <w:bCs/>
                <w:sz w:val="20"/>
                <w:szCs w:val="20"/>
              </w:rPr>
              <w:t xml:space="preserve">Место дисциплины </w:t>
            </w:r>
          </w:p>
          <w:p w14:paraId="52EAAD5A" w14:textId="77777777" w:rsidR="00F55984" w:rsidRPr="00BE5F3C" w:rsidRDefault="00F55984">
            <w:pPr>
              <w:rPr>
                <w:bCs/>
                <w:sz w:val="20"/>
                <w:szCs w:val="20"/>
              </w:rPr>
            </w:pPr>
            <w:r w:rsidRPr="00BE5F3C">
              <w:rPr>
                <w:bCs/>
                <w:sz w:val="20"/>
                <w:szCs w:val="20"/>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100926B2" w14:textId="77777777" w:rsidR="00F55984" w:rsidRPr="00BE5F3C" w:rsidRDefault="00F55984">
            <w:pPr>
              <w:jc w:val="center"/>
              <w:rPr>
                <w:bCs/>
                <w:sz w:val="20"/>
                <w:szCs w:val="20"/>
              </w:rPr>
            </w:pPr>
            <w:r w:rsidRPr="00BE5F3C">
              <w:rPr>
                <w:bCs/>
                <w:sz w:val="20"/>
                <w:szCs w:val="20"/>
              </w:rPr>
              <w:t>Образовательная программа бакалавриата</w:t>
            </w:r>
          </w:p>
          <w:p w14:paraId="4A1E3BB4" w14:textId="77777777" w:rsidR="00F55984" w:rsidRPr="00BE5F3C" w:rsidRDefault="00F55984">
            <w:pPr>
              <w:jc w:val="center"/>
              <w:rPr>
                <w:bCs/>
                <w:sz w:val="20"/>
                <w:szCs w:val="20"/>
              </w:rPr>
            </w:pPr>
            <w:r w:rsidRPr="00BE5F3C">
              <w:rPr>
                <w:bCs/>
                <w:sz w:val="20"/>
                <w:szCs w:val="20"/>
              </w:rPr>
              <w:t xml:space="preserve"> (</w:t>
            </w:r>
            <w:r w:rsidRPr="00BE5F3C">
              <w:rPr>
                <w:bCs/>
                <w:sz w:val="20"/>
                <w:szCs w:val="20"/>
                <w:lang w:val="en-US"/>
              </w:rPr>
              <w:t>I</w:t>
            </w:r>
            <w:r w:rsidRPr="00BE5F3C">
              <w:rPr>
                <w:bCs/>
                <w:sz w:val="20"/>
                <w:szCs w:val="20"/>
              </w:rPr>
              <w:t xml:space="preserve"> ступень высшего образования)</w:t>
            </w:r>
          </w:p>
          <w:p w14:paraId="04E53559" w14:textId="77777777" w:rsidR="00F55984" w:rsidRPr="00BE5F3C" w:rsidRDefault="00F55984">
            <w:pPr>
              <w:jc w:val="center"/>
              <w:rPr>
                <w:bCs/>
                <w:sz w:val="20"/>
                <w:szCs w:val="20"/>
              </w:rPr>
            </w:pPr>
            <w:r w:rsidRPr="00BE5F3C">
              <w:rPr>
                <w:bCs/>
                <w:sz w:val="20"/>
                <w:szCs w:val="20"/>
              </w:rPr>
              <w:t>Все неэкономические специальности</w:t>
            </w:r>
          </w:p>
          <w:p w14:paraId="683C3959" w14:textId="77777777" w:rsidR="00F55984" w:rsidRPr="00BE5F3C" w:rsidRDefault="00F55984">
            <w:pPr>
              <w:jc w:val="center"/>
              <w:rPr>
                <w:bCs/>
                <w:sz w:val="20"/>
                <w:szCs w:val="20"/>
              </w:rPr>
            </w:pPr>
            <w:r w:rsidRPr="00BE5F3C">
              <w:rPr>
                <w:bCs/>
                <w:sz w:val="20"/>
                <w:szCs w:val="20"/>
              </w:rPr>
              <w:t>Цикл специальных дисциплин: государственный компонент *</w:t>
            </w:r>
          </w:p>
        </w:tc>
      </w:tr>
      <w:tr w:rsidR="00BE5F3C" w:rsidRPr="00BE5F3C" w14:paraId="26BC5571" w14:textId="77777777" w:rsidTr="00F55984">
        <w:tc>
          <w:tcPr>
            <w:tcW w:w="4786" w:type="dxa"/>
            <w:tcBorders>
              <w:top w:val="single" w:sz="4" w:space="0" w:color="auto"/>
              <w:left w:val="single" w:sz="4" w:space="0" w:color="auto"/>
              <w:bottom w:val="single" w:sz="4" w:space="0" w:color="auto"/>
              <w:right w:val="single" w:sz="4" w:space="0" w:color="auto"/>
            </w:tcBorders>
          </w:tcPr>
          <w:p w14:paraId="2DC0BBE1" w14:textId="77777777" w:rsidR="00F55984" w:rsidRPr="00BE5F3C" w:rsidRDefault="00F55984">
            <w:pPr>
              <w:rPr>
                <w:b/>
                <w:sz w:val="20"/>
                <w:szCs w:val="20"/>
              </w:rPr>
            </w:pPr>
            <w:r w:rsidRPr="00BE5F3C">
              <w:rPr>
                <w:b/>
                <w:sz w:val="20"/>
                <w:szCs w:val="20"/>
              </w:rPr>
              <w:t>Краткое содержание</w:t>
            </w:r>
          </w:p>
          <w:p w14:paraId="55F46A66" w14:textId="77777777" w:rsidR="00F55984" w:rsidRPr="00BE5F3C" w:rsidRDefault="00F55984">
            <w:pPr>
              <w:rPr>
                <w:b/>
                <w:sz w:val="20"/>
                <w:szCs w:val="20"/>
              </w:rPr>
            </w:pPr>
          </w:p>
        </w:tc>
        <w:tc>
          <w:tcPr>
            <w:tcW w:w="6345" w:type="dxa"/>
            <w:tcBorders>
              <w:top w:val="single" w:sz="4" w:space="0" w:color="auto"/>
              <w:left w:val="single" w:sz="4" w:space="0" w:color="auto"/>
              <w:bottom w:val="single" w:sz="4" w:space="0" w:color="auto"/>
              <w:right w:val="single" w:sz="4" w:space="0" w:color="auto"/>
            </w:tcBorders>
            <w:hideMark/>
          </w:tcPr>
          <w:p w14:paraId="1CA2A5B8" w14:textId="77777777" w:rsidR="00F55984" w:rsidRPr="00BE5F3C" w:rsidRDefault="00F55984">
            <w:pPr>
              <w:jc w:val="both"/>
              <w:rPr>
                <w:sz w:val="20"/>
                <w:szCs w:val="20"/>
              </w:rPr>
            </w:pPr>
            <w:r w:rsidRPr="00BE5F3C">
              <w:rPr>
                <w:sz w:val="20"/>
                <w:szCs w:val="20"/>
              </w:rPr>
              <w:t>Предмет и метод политической экономии. Базовые понятия политической экономии, экономические законы и категории. Измерение и оценка экономики. Международные экономические отношения и национальная экономическая безопасность. Общественно-экономические формации и их исторические формы. Модели социально-экономических систем и роль государства в их формировании. Политические системы и экономическое развитие. Базовые категории геополитики. Глобализация и международная регионализация. Тенденции развития современного миропорядка.</w:t>
            </w:r>
          </w:p>
        </w:tc>
      </w:tr>
      <w:tr w:rsidR="00BE5F3C" w:rsidRPr="00BE5F3C" w14:paraId="2611A8FB"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2226A279" w14:textId="77777777" w:rsidR="00F55984" w:rsidRPr="00BE5F3C" w:rsidRDefault="00F55984">
            <w:pPr>
              <w:rPr>
                <w:b/>
                <w:sz w:val="20"/>
                <w:szCs w:val="20"/>
              </w:rPr>
            </w:pPr>
            <w:r w:rsidRPr="00BE5F3C">
              <w:rPr>
                <w:b/>
                <w:sz w:val="20"/>
                <w:szCs w:val="20"/>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3F33CE4E" w14:textId="77777777" w:rsidR="00F55984" w:rsidRPr="00BE5F3C" w:rsidRDefault="00F55984">
            <w:pPr>
              <w:jc w:val="both"/>
              <w:rPr>
                <w:sz w:val="20"/>
                <w:szCs w:val="20"/>
              </w:rPr>
            </w:pPr>
            <w:r w:rsidRPr="00BE5F3C">
              <w:rPr>
                <w:sz w:val="20"/>
                <w:szCs w:val="20"/>
              </w:rPr>
              <w:t xml:space="preserve">Базовые профессиональные компетенции: </w:t>
            </w:r>
            <w:r w:rsidRPr="00BE5F3C">
              <w:rPr>
                <w:b/>
                <w:i/>
                <w:sz w:val="20"/>
                <w:szCs w:val="20"/>
              </w:rPr>
              <w:t>знать:</w:t>
            </w:r>
            <w:r w:rsidRPr="00BE5F3C">
              <w:rPr>
                <w:sz w:val="20"/>
                <w:szCs w:val="20"/>
              </w:rPr>
              <w:t xml:space="preserve"> понятие, сущность, структуру экономики как неотъемлемого компонента социума, предмет и метод политэкономии как науки; </w:t>
            </w:r>
            <w:r w:rsidRPr="00BE5F3C">
              <w:rPr>
                <w:sz w:val="20"/>
                <w:szCs w:val="20"/>
              </w:rPr>
              <w:tab/>
              <w:t xml:space="preserve">экономические законы и современные закономерности; методы измерения и оценки состояния национальной экономики; основные экономические формации, виды экономических систем общества и политического устройства национальных государств; базовые категории и понятия современной геополитики и </w:t>
            </w:r>
            <w:proofErr w:type="spellStart"/>
            <w:r w:rsidRPr="00BE5F3C">
              <w:rPr>
                <w:sz w:val="20"/>
                <w:szCs w:val="20"/>
              </w:rPr>
              <w:t>геоэкономики</w:t>
            </w:r>
            <w:proofErr w:type="spellEnd"/>
            <w:r w:rsidRPr="00BE5F3C">
              <w:rPr>
                <w:sz w:val="20"/>
                <w:szCs w:val="20"/>
              </w:rPr>
              <w:t xml:space="preserve">; </w:t>
            </w:r>
            <w:proofErr w:type="gramStart"/>
            <w:r w:rsidRPr="00BE5F3C">
              <w:rPr>
                <w:sz w:val="20"/>
                <w:szCs w:val="20"/>
              </w:rPr>
              <w:t xml:space="preserve">современные трактовки глобализации и регионализации, закономерности политико-экономических процессов в глобальной экономике; </w:t>
            </w:r>
            <w:proofErr w:type="gramEnd"/>
          </w:p>
          <w:p w14:paraId="417E51B7" w14:textId="77777777" w:rsidR="00F55984" w:rsidRPr="00BE5F3C" w:rsidRDefault="00F55984">
            <w:pPr>
              <w:jc w:val="both"/>
              <w:rPr>
                <w:sz w:val="20"/>
                <w:szCs w:val="20"/>
              </w:rPr>
            </w:pPr>
            <w:proofErr w:type="gramStart"/>
            <w:r w:rsidRPr="00BE5F3C">
              <w:rPr>
                <w:sz w:val="20"/>
                <w:szCs w:val="20"/>
              </w:rPr>
              <w:t xml:space="preserve">современные глобальные и региональные вызовы и угрозы;  </w:t>
            </w:r>
            <w:r w:rsidRPr="00BE5F3C">
              <w:rPr>
                <w:b/>
                <w:i/>
                <w:sz w:val="20"/>
                <w:szCs w:val="20"/>
              </w:rPr>
              <w:t>уметь:</w:t>
            </w:r>
            <w:r w:rsidRPr="00BE5F3C">
              <w:rPr>
                <w:b/>
                <w:sz w:val="20"/>
                <w:szCs w:val="20"/>
              </w:rPr>
              <w:t xml:space="preserve"> </w:t>
            </w:r>
            <w:r w:rsidRPr="00BE5F3C">
              <w:rPr>
                <w:sz w:val="20"/>
                <w:szCs w:val="20"/>
              </w:rPr>
              <w:t>пользоваться учебной, научной, справочной литературой и статистическими данными в сфере современной политической экономии и геополитики; анализировать и оценивать на основании статистических данных состояние национальной экономики, её место в системе глобальных политико-экономических отношений; критически оценивать политическую и экономическую информацию; выявлять и трактовать ключевые тенденции трансформации существующего миропорядка;</w:t>
            </w:r>
            <w:proofErr w:type="gramEnd"/>
            <w:r w:rsidRPr="00BE5F3C">
              <w:rPr>
                <w:sz w:val="20"/>
                <w:szCs w:val="20"/>
              </w:rPr>
              <w:t xml:space="preserve"> </w:t>
            </w:r>
            <w:proofErr w:type="gramStart"/>
            <w:r w:rsidRPr="00BE5F3C">
              <w:rPr>
                <w:sz w:val="20"/>
                <w:szCs w:val="20"/>
              </w:rPr>
              <w:t>анализировать различные политико-экономические ситуации и экономические интересы участников международных отношений, противоречия мировой экономической системы, а также возможные варианты их разрешения; выявлять внутренние и внешние угрозы, а также провести комплексную оценку экономической безопасности (национальной, региональной, отраслевой, на уровне хозяйствующего субъекта); разрабатывать мероприятия по предотвращению наступления опасностей и угроз экономической безопасности (национальной, региональной, отраслевой, на уровне хозяйствующего субъекта);</w:t>
            </w:r>
            <w:proofErr w:type="gramEnd"/>
            <w:r w:rsidRPr="00BE5F3C">
              <w:rPr>
                <w:sz w:val="20"/>
                <w:szCs w:val="20"/>
              </w:rPr>
              <w:t xml:space="preserve">  </w:t>
            </w:r>
            <w:r w:rsidRPr="00BE5F3C">
              <w:rPr>
                <w:b/>
                <w:i/>
                <w:sz w:val="20"/>
                <w:szCs w:val="20"/>
              </w:rPr>
              <w:t>владеть:</w:t>
            </w:r>
            <w:r w:rsidRPr="00BE5F3C">
              <w:rPr>
                <w:sz w:val="20"/>
                <w:szCs w:val="20"/>
              </w:rPr>
              <w:t xml:space="preserve"> понятийным аппаратом; навыками адаптации к новым ситуациям социально-профессиональной деятельности, реализации накопленного опыта и своих возможностей; навыками критического мышления, категориальным аппаратом и методологией политико-экономического анализа; междисциплинарным подходом к выявлению и анализу политико-экономических проблем; навыками самостоятельного и творческого использования полученных знаний в области политической экономии.</w:t>
            </w:r>
          </w:p>
        </w:tc>
      </w:tr>
      <w:tr w:rsidR="00BE5F3C" w:rsidRPr="00BE5F3C" w14:paraId="46109038"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0E8C7450" w14:textId="77777777" w:rsidR="00F55984" w:rsidRPr="00BE5F3C" w:rsidRDefault="00F55984">
            <w:pPr>
              <w:rPr>
                <w:b/>
                <w:sz w:val="20"/>
                <w:szCs w:val="20"/>
              </w:rPr>
            </w:pPr>
            <w:proofErr w:type="spellStart"/>
            <w:r w:rsidRPr="00BE5F3C">
              <w:rPr>
                <w:b/>
                <w:sz w:val="20"/>
                <w:szCs w:val="20"/>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3D56CD58" w14:textId="77777777" w:rsidR="00F55984" w:rsidRPr="00BE5F3C" w:rsidRDefault="00F55984">
            <w:pPr>
              <w:jc w:val="both"/>
              <w:rPr>
                <w:sz w:val="20"/>
                <w:szCs w:val="20"/>
              </w:rPr>
            </w:pPr>
            <w:r w:rsidRPr="00BE5F3C">
              <w:rPr>
                <w:sz w:val="20"/>
                <w:szCs w:val="20"/>
              </w:rPr>
              <w:t>Экономика, геополитика.</w:t>
            </w:r>
          </w:p>
        </w:tc>
      </w:tr>
      <w:tr w:rsidR="00BE5F3C" w:rsidRPr="00BE5F3C" w14:paraId="6DAA95F0"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047999BA" w14:textId="77777777" w:rsidR="00F55984" w:rsidRPr="00BE5F3C" w:rsidRDefault="00F55984">
            <w:pPr>
              <w:rPr>
                <w:b/>
                <w:sz w:val="20"/>
                <w:szCs w:val="20"/>
              </w:rPr>
            </w:pPr>
            <w:r w:rsidRPr="00BE5F3C">
              <w:rPr>
                <w:b/>
                <w:sz w:val="20"/>
                <w:szCs w:val="20"/>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480B1ED4" w14:textId="77777777" w:rsidR="00F55984" w:rsidRPr="00BE5F3C" w:rsidRDefault="00F55984">
            <w:pPr>
              <w:jc w:val="both"/>
              <w:rPr>
                <w:sz w:val="20"/>
                <w:szCs w:val="20"/>
              </w:rPr>
            </w:pPr>
            <w:r w:rsidRPr="00BE5F3C">
              <w:rPr>
                <w:sz w:val="20"/>
                <w:szCs w:val="20"/>
              </w:rPr>
              <w:t>3 зачетные единицы,108 академических часов, из них 54 аудиторных: 34 ч лекций и 20 ч семинарских занятий</w:t>
            </w:r>
            <w:r w:rsidRPr="00BE5F3C">
              <w:rPr>
                <w:sz w:val="20"/>
                <w:szCs w:val="20"/>
                <w:lang w:val="be-BY"/>
              </w:rPr>
              <w:t>.</w:t>
            </w:r>
          </w:p>
        </w:tc>
      </w:tr>
      <w:tr w:rsidR="00F55984" w:rsidRPr="00BE5F3C" w14:paraId="0755BE92" w14:textId="77777777" w:rsidTr="00F55984">
        <w:tc>
          <w:tcPr>
            <w:tcW w:w="4786" w:type="dxa"/>
            <w:tcBorders>
              <w:top w:val="single" w:sz="4" w:space="0" w:color="auto"/>
              <w:left w:val="single" w:sz="4" w:space="0" w:color="auto"/>
              <w:bottom w:val="single" w:sz="4" w:space="0" w:color="auto"/>
              <w:right w:val="single" w:sz="4" w:space="0" w:color="auto"/>
            </w:tcBorders>
            <w:hideMark/>
          </w:tcPr>
          <w:p w14:paraId="4446F9BF" w14:textId="77777777" w:rsidR="00F55984" w:rsidRPr="00BE5F3C" w:rsidRDefault="00F55984">
            <w:pPr>
              <w:rPr>
                <w:b/>
                <w:sz w:val="20"/>
                <w:szCs w:val="20"/>
              </w:rPr>
            </w:pPr>
            <w:r w:rsidRPr="00BE5F3C">
              <w:rPr>
                <w:b/>
                <w:sz w:val="20"/>
                <w:szCs w:val="20"/>
              </w:rPr>
              <w:t>Семест</w:t>
            </w:r>
            <w:proofErr w:type="gramStart"/>
            <w:r w:rsidRPr="00BE5F3C">
              <w:rPr>
                <w:b/>
                <w:sz w:val="20"/>
                <w:szCs w:val="20"/>
              </w:rPr>
              <w:t>р(</w:t>
            </w:r>
            <w:proofErr w:type="gramEnd"/>
            <w:r w:rsidRPr="00BE5F3C">
              <w:rPr>
                <w:b/>
                <w:sz w:val="20"/>
                <w:szCs w:val="20"/>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71E7DB0B" w14:textId="77777777" w:rsidR="00F55984" w:rsidRPr="00BE5F3C" w:rsidRDefault="00F55984">
            <w:pPr>
              <w:jc w:val="both"/>
              <w:rPr>
                <w:sz w:val="20"/>
                <w:szCs w:val="20"/>
              </w:rPr>
            </w:pPr>
            <w:r w:rsidRPr="00BE5F3C">
              <w:rPr>
                <w:sz w:val="20"/>
                <w:szCs w:val="20"/>
              </w:rPr>
              <w:t>1 курс – 1-й- 2-ой семестры,</w:t>
            </w:r>
          </w:p>
          <w:p w14:paraId="66CB19D9" w14:textId="77777777" w:rsidR="00F55984" w:rsidRPr="00BE5F3C" w:rsidRDefault="00F55984">
            <w:pPr>
              <w:jc w:val="both"/>
              <w:rPr>
                <w:sz w:val="20"/>
                <w:szCs w:val="20"/>
              </w:rPr>
            </w:pPr>
            <w:r w:rsidRPr="00BE5F3C">
              <w:rPr>
                <w:sz w:val="20"/>
                <w:szCs w:val="20"/>
              </w:rPr>
              <w:t>2 курс – 3-й семестр, 4-й семестр,</w:t>
            </w:r>
          </w:p>
          <w:p w14:paraId="18AB868E" w14:textId="77777777" w:rsidR="00F55984" w:rsidRPr="00BE5F3C" w:rsidRDefault="00F55984">
            <w:pPr>
              <w:jc w:val="both"/>
              <w:rPr>
                <w:sz w:val="20"/>
                <w:szCs w:val="20"/>
              </w:rPr>
            </w:pPr>
            <w:r w:rsidRPr="00BE5F3C">
              <w:rPr>
                <w:sz w:val="20"/>
                <w:szCs w:val="20"/>
              </w:rPr>
              <w:t xml:space="preserve"> экзамен.</w:t>
            </w:r>
          </w:p>
        </w:tc>
      </w:tr>
    </w:tbl>
    <w:p w14:paraId="56A0A9B7" w14:textId="0E69EDA7" w:rsidR="00F55984" w:rsidRPr="00BE5F3C" w:rsidRDefault="00F55984" w:rsidP="000D0130">
      <w:pPr>
        <w:jc w:val="center"/>
      </w:pPr>
    </w:p>
    <w:p w14:paraId="2646F871" w14:textId="77777777" w:rsidR="00F364C9" w:rsidRPr="00BE5F3C" w:rsidRDefault="00F364C9" w:rsidP="00F364C9">
      <w:pPr>
        <w:shd w:val="clear" w:color="auto" w:fill="FFFFFF"/>
        <w:jc w:val="center"/>
        <w:rPr>
          <w:b/>
          <w:bCs/>
          <w:sz w:val="24"/>
          <w:szCs w:val="24"/>
        </w:rPr>
      </w:pPr>
      <w:r w:rsidRPr="00BE5F3C">
        <w:rPr>
          <w:b/>
          <w:bCs/>
          <w:sz w:val="24"/>
          <w:szCs w:val="24"/>
        </w:rPr>
        <w:t>Учебная дисциплина «Политология»</w:t>
      </w:r>
    </w:p>
    <w:p w14:paraId="0BB5CBEA" w14:textId="77777777" w:rsidR="00F364C9" w:rsidRPr="00BE5F3C" w:rsidRDefault="00F364C9" w:rsidP="00F364C9">
      <w:pPr>
        <w:shd w:val="clear" w:color="auto" w:fill="FFFFFF"/>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611"/>
      </w:tblGrid>
      <w:tr w:rsidR="00BE5F3C" w:rsidRPr="00BE5F3C" w14:paraId="4D1CD9A4"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585C80B6" w14:textId="77777777" w:rsidR="00F364C9" w:rsidRPr="00BE5F3C" w:rsidRDefault="00F364C9">
            <w:pPr>
              <w:spacing w:line="256" w:lineRule="auto"/>
              <w:rPr>
                <w:bCs/>
                <w:sz w:val="24"/>
                <w:szCs w:val="24"/>
              </w:rPr>
            </w:pPr>
            <w:r w:rsidRPr="00BE5F3C">
              <w:rPr>
                <w:bCs/>
                <w:sz w:val="24"/>
                <w:szCs w:val="24"/>
              </w:rPr>
              <w:lastRenderedPageBreak/>
              <w:t xml:space="preserve">Место дисциплины </w:t>
            </w:r>
          </w:p>
          <w:p w14:paraId="6FC2A280" w14:textId="77777777" w:rsidR="00F364C9" w:rsidRPr="00BE5F3C" w:rsidRDefault="00F364C9">
            <w:pPr>
              <w:spacing w:line="256" w:lineRule="auto"/>
              <w:rPr>
                <w:bCs/>
                <w:sz w:val="24"/>
                <w:szCs w:val="24"/>
              </w:rPr>
            </w:pPr>
            <w:r w:rsidRPr="00BE5F3C">
              <w:rPr>
                <w:bCs/>
                <w:sz w:val="24"/>
                <w:szCs w:val="24"/>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18E10748" w14:textId="77777777" w:rsidR="00F364C9" w:rsidRPr="00BE5F3C" w:rsidRDefault="00F364C9">
            <w:pPr>
              <w:spacing w:line="256" w:lineRule="auto"/>
              <w:jc w:val="center"/>
              <w:rPr>
                <w:bCs/>
                <w:sz w:val="24"/>
                <w:szCs w:val="24"/>
              </w:rPr>
            </w:pPr>
            <w:r w:rsidRPr="00BE5F3C">
              <w:rPr>
                <w:bCs/>
                <w:sz w:val="24"/>
                <w:szCs w:val="24"/>
              </w:rPr>
              <w:t>Образовательная программа бакалавриата</w:t>
            </w:r>
          </w:p>
          <w:p w14:paraId="0BE11586" w14:textId="77777777" w:rsidR="00F364C9" w:rsidRPr="00BE5F3C" w:rsidRDefault="00F364C9">
            <w:pPr>
              <w:spacing w:line="256" w:lineRule="auto"/>
              <w:jc w:val="center"/>
              <w:rPr>
                <w:bCs/>
                <w:sz w:val="24"/>
                <w:szCs w:val="24"/>
              </w:rPr>
            </w:pPr>
            <w:r w:rsidRPr="00BE5F3C">
              <w:rPr>
                <w:bCs/>
                <w:sz w:val="24"/>
                <w:szCs w:val="24"/>
              </w:rPr>
              <w:t xml:space="preserve"> (</w:t>
            </w:r>
            <w:r w:rsidRPr="00BE5F3C">
              <w:rPr>
                <w:bCs/>
                <w:sz w:val="24"/>
                <w:szCs w:val="24"/>
                <w:lang w:val="en-US"/>
              </w:rPr>
              <w:t>I</w:t>
            </w:r>
            <w:r w:rsidRPr="00BE5F3C">
              <w:rPr>
                <w:bCs/>
                <w:sz w:val="24"/>
                <w:szCs w:val="24"/>
              </w:rPr>
              <w:t xml:space="preserve"> ступень высшего образования)</w:t>
            </w:r>
          </w:p>
          <w:p w14:paraId="55036A47" w14:textId="77777777" w:rsidR="00F364C9" w:rsidRPr="00BE5F3C" w:rsidRDefault="00F364C9">
            <w:pPr>
              <w:spacing w:line="256" w:lineRule="auto"/>
              <w:jc w:val="center"/>
              <w:rPr>
                <w:bCs/>
                <w:sz w:val="24"/>
                <w:szCs w:val="24"/>
              </w:rPr>
            </w:pPr>
            <w:r w:rsidRPr="00BE5F3C">
              <w:rPr>
                <w:bCs/>
                <w:sz w:val="24"/>
                <w:szCs w:val="24"/>
              </w:rPr>
              <w:t xml:space="preserve">Специальность: </w:t>
            </w:r>
            <w:r w:rsidRPr="00BE5F3C">
              <w:rPr>
                <w:rStyle w:val="fontstyle01"/>
                <w:color w:val="auto"/>
                <w:sz w:val="24"/>
                <w:szCs w:val="24"/>
              </w:rPr>
              <w:t>для всех специальностей университета</w:t>
            </w:r>
          </w:p>
          <w:p w14:paraId="7F111342" w14:textId="77777777" w:rsidR="00F364C9" w:rsidRPr="00BE5F3C" w:rsidRDefault="00F364C9">
            <w:pPr>
              <w:spacing w:line="256" w:lineRule="auto"/>
              <w:jc w:val="center"/>
              <w:rPr>
                <w:bCs/>
                <w:sz w:val="24"/>
                <w:szCs w:val="24"/>
              </w:rPr>
            </w:pPr>
            <w:r w:rsidRPr="00BE5F3C">
              <w:rPr>
                <w:bCs/>
                <w:sz w:val="24"/>
                <w:szCs w:val="24"/>
              </w:rPr>
              <w:t>Цикл дисциплин: учебная дисциплина по выбору студента</w:t>
            </w:r>
          </w:p>
        </w:tc>
      </w:tr>
      <w:tr w:rsidR="00BE5F3C" w:rsidRPr="00BE5F3C" w14:paraId="76980F77" w14:textId="77777777" w:rsidTr="00F364C9">
        <w:tc>
          <w:tcPr>
            <w:tcW w:w="4786" w:type="dxa"/>
            <w:tcBorders>
              <w:top w:val="single" w:sz="4" w:space="0" w:color="auto"/>
              <w:left w:val="single" w:sz="4" w:space="0" w:color="auto"/>
              <w:bottom w:val="single" w:sz="4" w:space="0" w:color="auto"/>
              <w:right w:val="single" w:sz="4" w:space="0" w:color="auto"/>
            </w:tcBorders>
          </w:tcPr>
          <w:p w14:paraId="66D63C6C" w14:textId="77777777" w:rsidR="00F364C9" w:rsidRPr="00BE5F3C" w:rsidRDefault="00F364C9">
            <w:pPr>
              <w:spacing w:line="256" w:lineRule="auto"/>
              <w:rPr>
                <w:b/>
                <w:sz w:val="24"/>
                <w:szCs w:val="24"/>
              </w:rPr>
            </w:pPr>
            <w:r w:rsidRPr="00BE5F3C">
              <w:rPr>
                <w:b/>
                <w:sz w:val="24"/>
                <w:szCs w:val="24"/>
              </w:rPr>
              <w:t>Краткое содержание</w:t>
            </w:r>
          </w:p>
          <w:p w14:paraId="43D8DEE4" w14:textId="77777777" w:rsidR="00F364C9" w:rsidRPr="00BE5F3C" w:rsidRDefault="00F364C9">
            <w:pPr>
              <w:spacing w:line="256" w:lineRule="auto"/>
              <w:rPr>
                <w:b/>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14:paraId="71EB9AA1" w14:textId="77777777" w:rsidR="00F364C9" w:rsidRPr="00BE5F3C" w:rsidRDefault="00F364C9">
            <w:pPr>
              <w:spacing w:line="256" w:lineRule="auto"/>
              <w:jc w:val="both"/>
              <w:rPr>
                <w:sz w:val="24"/>
                <w:szCs w:val="24"/>
              </w:rPr>
            </w:pPr>
            <w:r w:rsidRPr="00BE5F3C">
              <w:rPr>
                <w:sz w:val="24"/>
                <w:szCs w:val="24"/>
              </w:rPr>
              <w:t xml:space="preserve">Политическая наука как органическая часть гуманитарного знания, как неотъемлемый элемент организации всей духовной жизни общества. Специфика социально-гуманитарного знания и его основные компоненты. Объект и предмет политической науки. Политические процессы в Республике Беларусь и современном мире. Роль выборов в политической системе современного общества. Избирательный процесс. Правовые основы выборов. Тип избирательной системы Республики Беларусь. Электоральное поведение граждан Республики Беларусь. Цели, функции внешней политики Республики Беларусь, ее </w:t>
            </w:r>
            <w:proofErr w:type="spellStart"/>
            <w:r w:rsidRPr="00BE5F3C">
              <w:rPr>
                <w:sz w:val="24"/>
                <w:szCs w:val="24"/>
              </w:rPr>
              <w:t>многовекторный</w:t>
            </w:r>
            <w:proofErr w:type="spellEnd"/>
            <w:r w:rsidRPr="00BE5F3C">
              <w:rPr>
                <w:sz w:val="24"/>
                <w:szCs w:val="24"/>
              </w:rPr>
              <w:t xml:space="preserve"> характер. Национальные интересы и приоритеты внешней политики Республики Беларусь.</w:t>
            </w:r>
          </w:p>
        </w:tc>
      </w:tr>
      <w:tr w:rsidR="00BE5F3C" w:rsidRPr="00BE5F3C" w14:paraId="1BD44836"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42964789" w14:textId="77777777" w:rsidR="00F364C9" w:rsidRPr="00BE5F3C" w:rsidRDefault="00F364C9">
            <w:pPr>
              <w:spacing w:line="256" w:lineRule="auto"/>
              <w:rPr>
                <w:b/>
                <w:sz w:val="24"/>
                <w:szCs w:val="24"/>
              </w:rPr>
            </w:pPr>
            <w:r w:rsidRPr="00BE5F3C">
              <w:rPr>
                <w:b/>
                <w:sz w:val="24"/>
                <w:szCs w:val="24"/>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1A431DA0" w14:textId="77777777" w:rsidR="00F364C9" w:rsidRPr="00BE5F3C" w:rsidRDefault="00F364C9">
            <w:pPr>
              <w:spacing w:line="256" w:lineRule="auto"/>
              <w:jc w:val="both"/>
              <w:rPr>
                <w:sz w:val="24"/>
                <w:szCs w:val="24"/>
              </w:rPr>
            </w:pPr>
            <w:proofErr w:type="gramStart"/>
            <w:r w:rsidRPr="00BE5F3C">
              <w:rPr>
                <w:sz w:val="24"/>
                <w:szCs w:val="24"/>
              </w:rPr>
              <w:t xml:space="preserve">Базовые профессиональные компетенции: </w:t>
            </w:r>
            <w:r w:rsidRPr="00BE5F3C">
              <w:rPr>
                <w:b/>
                <w:i/>
                <w:sz w:val="24"/>
                <w:szCs w:val="24"/>
              </w:rPr>
              <w:t>знать:</w:t>
            </w:r>
            <w:r w:rsidRPr="00BE5F3C">
              <w:rPr>
                <w:sz w:val="24"/>
                <w:szCs w:val="24"/>
              </w:rPr>
              <w:t xml:space="preserve"> основные теоретико-методологические проблемы политологии; ключевые подходы к анализу политических явлений, методы политических исследований; специфику формирования и функционирования политической системы Республики Беларусь, политических процессов, тенденции развития современного мира; </w:t>
            </w:r>
            <w:r w:rsidRPr="00BE5F3C">
              <w:rPr>
                <w:b/>
                <w:i/>
                <w:sz w:val="24"/>
                <w:szCs w:val="24"/>
              </w:rPr>
              <w:t>уметь:</w:t>
            </w:r>
            <w:r w:rsidRPr="00BE5F3C">
              <w:rPr>
                <w:b/>
                <w:sz w:val="24"/>
                <w:szCs w:val="24"/>
              </w:rPr>
              <w:t xml:space="preserve"> </w:t>
            </w:r>
            <w:r w:rsidRPr="00BE5F3C">
              <w:rPr>
                <w:sz w:val="24"/>
                <w:szCs w:val="24"/>
              </w:rPr>
              <w:t>анализировать конкретные политические ситуации и процессы в современном мире и Республике Беларусь; участвовать в функционировании политической системы общества как избиратель, гражданин;</w:t>
            </w:r>
            <w:proofErr w:type="gramEnd"/>
            <w:r w:rsidRPr="00BE5F3C">
              <w:rPr>
                <w:sz w:val="24"/>
                <w:szCs w:val="24"/>
              </w:rPr>
              <w:t xml:space="preserve"> </w:t>
            </w:r>
            <w:r w:rsidRPr="00BE5F3C">
              <w:rPr>
                <w:b/>
                <w:i/>
                <w:sz w:val="24"/>
                <w:szCs w:val="24"/>
              </w:rPr>
              <w:t>владеть:</w:t>
            </w:r>
            <w:r w:rsidRPr="00BE5F3C">
              <w:rPr>
                <w:sz w:val="24"/>
                <w:szCs w:val="24"/>
              </w:rPr>
              <w:t xml:space="preserve"> базовыми научно-теоретическими знаниями для решения теоретических и практических задач; системным и сравнительным анализом; междисциплинарным подходом при решении проблем.</w:t>
            </w:r>
          </w:p>
        </w:tc>
      </w:tr>
      <w:tr w:rsidR="00BE5F3C" w:rsidRPr="00BE5F3C" w14:paraId="6BF63C41"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39E3053A" w14:textId="77777777" w:rsidR="00F364C9" w:rsidRPr="00BE5F3C" w:rsidRDefault="00F364C9">
            <w:pPr>
              <w:spacing w:line="256" w:lineRule="auto"/>
              <w:rPr>
                <w:b/>
                <w:sz w:val="24"/>
                <w:szCs w:val="24"/>
              </w:rPr>
            </w:pPr>
            <w:proofErr w:type="spellStart"/>
            <w:r w:rsidRPr="00BE5F3C">
              <w:rPr>
                <w:b/>
                <w:sz w:val="24"/>
                <w:szCs w:val="24"/>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554C5218" w14:textId="77777777" w:rsidR="00F364C9" w:rsidRPr="00BE5F3C" w:rsidRDefault="00F364C9">
            <w:pPr>
              <w:spacing w:line="256" w:lineRule="auto"/>
              <w:jc w:val="both"/>
              <w:rPr>
                <w:sz w:val="24"/>
                <w:szCs w:val="24"/>
              </w:rPr>
            </w:pPr>
            <w:r w:rsidRPr="00BE5F3C">
              <w:rPr>
                <w:sz w:val="24"/>
                <w:szCs w:val="24"/>
              </w:rPr>
              <w:t>Философия; история белорусской государственности.</w:t>
            </w:r>
          </w:p>
        </w:tc>
      </w:tr>
      <w:tr w:rsidR="00BE5F3C" w:rsidRPr="00BE5F3C" w14:paraId="61FDA152"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60728C23" w14:textId="77777777" w:rsidR="00F364C9" w:rsidRPr="00BE5F3C" w:rsidRDefault="00F364C9">
            <w:pPr>
              <w:spacing w:line="256" w:lineRule="auto"/>
              <w:rPr>
                <w:b/>
                <w:sz w:val="24"/>
                <w:szCs w:val="24"/>
              </w:rPr>
            </w:pPr>
            <w:r w:rsidRPr="00BE5F3C">
              <w:rPr>
                <w:b/>
                <w:sz w:val="24"/>
                <w:szCs w:val="24"/>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257704BE" w14:textId="77777777" w:rsidR="00F364C9" w:rsidRPr="00BE5F3C" w:rsidRDefault="00F364C9">
            <w:pPr>
              <w:spacing w:line="256" w:lineRule="auto"/>
              <w:jc w:val="both"/>
              <w:rPr>
                <w:sz w:val="24"/>
                <w:szCs w:val="24"/>
              </w:rPr>
            </w:pPr>
            <w:proofErr w:type="gramStart"/>
            <w:r w:rsidRPr="00BE5F3C">
              <w:rPr>
                <w:sz w:val="24"/>
                <w:szCs w:val="24"/>
              </w:rPr>
              <w:t>108 часов, в том числе 36 аудиторных; лекции – 20 часов, практические (семинарские) занятия – 16 часов.</w:t>
            </w:r>
            <w:proofErr w:type="gramEnd"/>
            <w:r w:rsidRPr="00BE5F3C">
              <w:rPr>
                <w:sz w:val="24"/>
                <w:szCs w:val="24"/>
              </w:rPr>
              <w:t xml:space="preserve"> Трудоемкость учебной дисциплины составляет 3 зачетные единицы.</w:t>
            </w:r>
          </w:p>
        </w:tc>
      </w:tr>
      <w:tr w:rsidR="00F364C9" w:rsidRPr="00BE5F3C" w14:paraId="534CD054" w14:textId="77777777" w:rsidTr="00F364C9">
        <w:tc>
          <w:tcPr>
            <w:tcW w:w="4786" w:type="dxa"/>
            <w:tcBorders>
              <w:top w:val="single" w:sz="4" w:space="0" w:color="auto"/>
              <w:left w:val="single" w:sz="4" w:space="0" w:color="auto"/>
              <w:bottom w:val="single" w:sz="4" w:space="0" w:color="auto"/>
              <w:right w:val="single" w:sz="4" w:space="0" w:color="auto"/>
            </w:tcBorders>
            <w:hideMark/>
          </w:tcPr>
          <w:p w14:paraId="5A22BEBF" w14:textId="77777777" w:rsidR="00F364C9" w:rsidRPr="00BE5F3C" w:rsidRDefault="00F364C9">
            <w:pPr>
              <w:spacing w:line="256" w:lineRule="auto"/>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01FC9E2D" w14:textId="77777777" w:rsidR="00F364C9" w:rsidRPr="00BE5F3C" w:rsidRDefault="00F364C9">
            <w:pPr>
              <w:spacing w:line="256" w:lineRule="auto"/>
              <w:jc w:val="both"/>
              <w:rPr>
                <w:sz w:val="24"/>
                <w:szCs w:val="24"/>
              </w:rPr>
            </w:pPr>
            <w:r w:rsidRPr="00BE5F3C">
              <w:rPr>
                <w:sz w:val="24"/>
                <w:szCs w:val="24"/>
              </w:rPr>
              <w:t>Тестовые задания; зачет или дифференцированный зачет.</w:t>
            </w:r>
          </w:p>
        </w:tc>
      </w:tr>
    </w:tbl>
    <w:p w14:paraId="44E11842" w14:textId="77777777" w:rsidR="00F364C9" w:rsidRPr="00BE5F3C" w:rsidRDefault="00F364C9" w:rsidP="00F364C9">
      <w:pPr>
        <w:ind w:left="1575" w:firstLine="3465"/>
        <w:jc w:val="both"/>
        <w:rPr>
          <w:rFonts w:eastAsia="Times New Roman"/>
          <w:sz w:val="24"/>
          <w:szCs w:val="24"/>
          <w:lang w:eastAsia="ru-RU"/>
        </w:rPr>
      </w:pPr>
    </w:p>
    <w:p w14:paraId="10CED399" w14:textId="2E07D265" w:rsidR="00F364C9" w:rsidRPr="00BE5F3C" w:rsidRDefault="00F364C9" w:rsidP="000D0130">
      <w:pPr>
        <w:jc w:val="center"/>
        <w:rPr>
          <w:sz w:val="24"/>
          <w:szCs w:val="24"/>
        </w:rPr>
      </w:pPr>
    </w:p>
    <w:p w14:paraId="7D1F397D" w14:textId="31ED7795" w:rsidR="006D6C65" w:rsidRPr="00BE5F3C" w:rsidRDefault="006D6C65" w:rsidP="000D0130">
      <w:pPr>
        <w:jc w:val="center"/>
        <w:rPr>
          <w:sz w:val="24"/>
          <w:szCs w:val="24"/>
        </w:rPr>
      </w:pPr>
    </w:p>
    <w:p w14:paraId="7B1D58F9" w14:textId="77777777" w:rsidR="006D6C65" w:rsidRPr="00BE5F3C" w:rsidRDefault="006D6C65" w:rsidP="006D6C65">
      <w:pPr>
        <w:shd w:val="clear" w:color="auto" w:fill="FFFFFF"/>
        <w:jc w:val="center"/>
        <w:rPr>
          <w:b/>
          <w:bCs/>
        </w:rPr>
      </w:pPr>
      <w:r w:rsidRPr="00BE5F3C">
        <w:rPr>
          <w:b/>
          <w:bCs/>
        </w:rPr>
        <w:t>Учебная дисциплина «Биохимия»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BE5F3C" w:rsidRPr="00BE5F3C" w14:paraId="407C7063" w14:textId="77777777" w:rsidTr="00EC37EA">
        <w:tc>
          <w:tcPr>
            <w:tcW w:w="2518" w:type="dxa"/>
            <w:shd w:val="clear" w:color="auto" w:fill="auto"/>
          </w:tcPr>
          <w:p w14:paraId="2FEB39AD" w14:textId="77777777" w:rsidR="006D6C65" w:rsidRPr="00BE5F3C" w:rsidRDefault="006D6C65" w:rsidP="00EC37EA">
            <w:pPr>
              <w:rPr>
                <w:bCs/>
                <w:sz w:val="24"/>
                <w:szCs w:val="24"/>
              </w:rPr>
            </w:pPr>
            <w:r w:rsidRPr="00BE5F3C">
              <w:rPr>
                <w:bCs/>
                <w:sz w:val="24"/>
                <w:szCs w:val="24"/>
              </w:rPr>
              <w:t xml:space="preserve">Место дисциплины </w:t>
            </w:r>
          </w:p>
          <w:p w14:paraId="6E106701" w14:textId="77777777" w:rsidR="006D6C65" w:rsidRPr="00BE5F3C" w:rsidRDefault="006D6C65" w:rsidP="00EC37EA">
            <w:pPr>
              <w:rPr>
                <w:bCs/>
              </w:rPr>
            </w:pPr>
            <w:r w:rsidRPr="00BE5F3C">
              <w:rPr>
                <w:bCs/>
                <w:sz w:val="24"/>
                <w:szCs w:val="24"/>
              </w:rPr>
              <w:lastRenderedPageBreak/>
              <w:t>в структурной схеме образовательной программы</w:t>
            </w:r>
          </w:p>
        </w:tc>
        <w:tc>
          <w:tcPr>
            <w:tcW w:w="7229" w:type="dxa"/>
            <w:shd w:val="clear" w:color="auto" w:fill="auto"/>
          </w:tcPr>
          <w:p w14:paraId="064C844F" w14:textId="77777777" w:rsidR="006D6C65" w:rsidRPr="00BE5F3C" w:rsidRDefault="006D6C65" w:rsidP="00EC37EA">
            <w:pPr>
              <w:rPr>
                <w:bCs/>
                <w:sz w:val="24"/>
                <w:szCs w:val="24"/>
              </w:rPr>
            </w:pPr>
            <w:r w:rsidRPr="00BE5F3C">
              <w:rPr>
                <w:bCs/>
                <w:sz w:val="24"/>
                <w:szCs w:val="24"/>
              </w:rPr>
              <w:lastRenderedPageBreak/>
              <w:t>Образовательная программа бакалавриата  (</w:t>
            </w:r>
            <w:r w:rsidRPr="00BE5F3C">
              <w:rPr>
                <w:bCs/>
                <w:sz w:val="24"/>
                <w:szCs w:val="24"/>
                <w:lang w:val="en-US"/>
              </w:rPr>
              <w:t>I</w:t>
            </w:r>
            <w:r w:rsidRPr="00BE5F3C">
              <w:rPr>
                <w:bCs/>
                <w:sz w:val="24"/>
                <w:szCs w:val="24"/>
              </w:rPr>
              <w:t xml:space="preserve"> ступень высшего </w:t>
            </w:r>
            <w:r w:rsidRPr="00BE5F3C">
              <w:rPr>
                <w:bCs/>
                <w:sz w:val="24"/>
                <w:szCs w:val="24"/>
              </w:rPr>
              <w:lastRenderedPageBreak/>
              <w:t xml:space="preserve">образования). Специальность: </w:t>
            </w:r>
            <w:r w:rsidRPr="00BE5F3C">
              <w:rPr>
                <w:sz w:val="24"/>
                <w:szCs w:val="24"/>
              </w:rPr>
              <w:t>6-05-1012-02 Тренерская деятельность (с указанием вида спорта)</w:t>
            </w:r>
            <w:proofErr w:type="gramStart"/>
            <w:r w:rsidRPr="00BE5F3C">
              <w:rPr>
                <w:sz w:val="24"/>
                <w:szCs w:val="24"/>
              </w:rPr>
              <w:t>.</w:t>
            </w:r>
            <w:r w:rsidRPr="00BE5F3C">
              <w:rPr>
                <w:rStyle w:val="fontstyle01"/>
                <w:bCs/>
                <w:color w:val="auto"/>
                <w:sz w:val="24"/>
                <w:szCs w:val="24"/>
              </w:rPr>
              <w:t>Г</w:t>
            </w:r>
            <w:proofErr w:type="gramEnd"/>
            <w:r w:rsidRPr="00BE5F3C">
              <w:rPr>
                <w:rStyle w:val="fontstyle01"/>
                <w:bCs/>
                <w:color w:val="auto"/>
                <w:sz w:val="24"/>
                <w:szCs w:val="24"/>
              </w:rPr>
              <w:t xml:space="preserve">осударственный компонент. </w:t>
            </w:r>
            <w:r w:rsidRPr="00BE5F3C">
              <w:rPr>
                <w:sz w:val="24"/>
                <w:szCs w:val="24"/>
              </w:rPr>
              <w:t>Медико-биологический модуль</w:t>
            </w:r>
          </w:p>
        </w:tc>
      </w:tr>
      <w:tr w:rsidR="00BE5F3C" w:rsidRPr="00BE5F3C" w14:paraId="2D40AC0B" w14:textId="77777777" w:rsidTr="00EC37EA">
        <w:tc>
          <w:tcPr>
            <w:tcW w:w="2518" w:type="dxa"/>
            <w:shd w:val="clear" w:color="auto" w:fill="auto"/>
          </w:tcPr>
          <w:p w14:paraId="00F06DD2" w14:textId="77777777" w:rsidR="006D6C65" w:rsidRPr="00BE5F3C" w:rsidRDefault="006D6C65" w:rsidP="00EC37EA">
            <w:pPr>
              <w:rPr>
                <w:b/>
                <w:sz w:val="24"/>
                <w:szCs w:val="24"/>
              </w:rPr>
            </w:pPr>
            <w:r w:rsidRPr="00BE5F3C">
              <w:rPr>
                <w:b/>
                <w:sz w:val="24"/>
                <w:szCs w:val="24"/>
              </w:rPr>
              <w:lastRenderedPageBreak/>
              <w:t>Краткое содержание</w:t>
            </w:r>
          </w:p>
          <w:p w14:paraId="22B1BB53" w14:textId="77777777" w:rsidR="006D6C65" w:rsidRPr="00BE5F3C" w:rsidRDefault="006D6C65" w:rsidP="00EC37EA">
            <w:pPr>
              <w:rPr>
                <w:b/>
              </w:rPr>
            </w:pPr>
          </w:p>
        </w:tc>
        <w:tc>
          <w:tcPr>
            <w:tcW w:w="7229" w:type="dxa"/>
            <w:shd w:val="clear" w:color="auto" w:fill="auto"/>
          </w:tcPr>
          <w:p w14:paraId="176C352D" w14:textId="77777777" w:rsidR="006D6C65" w:rsidRPr="00BE5F3C" w:rsidRDefault="006D6C65" w:rsidP="00EC37EA">
            <w:pPr>
              <w:jc w:val="both"/>
              <w:rPr>
                <w:sz w:val="24"/>
                <w:szCs w:val="24"/>
              </w:rPr>
            </w:pPr>
            <w:r w:rsidRPr="00BE5F3C">
              <w:rPr>
                <w:sz w:val="24"/>
                <w:szCs w:val="24"/>
              </w:rPr>
              <w:t xml:space="preserve">Введение. Химический состав организма человека. Регуляторы обмена веществ. Ферменты. Витамины. Гормоны. Биоэнергетика. Обмен углеводов. Обмен липидов. Обмен белков. Биохимия мышечной ткани. Энергетика мышечной деятельности. Динамика биохимических процессов при мышечной деятельности. Биохимические изменения в организме при утомлении и в периоде отдыха. Биохимическая характеристика качеств силы, быстроты и выносливости спортсмена. Биохимический контроль в спорте. Биохимическая характеристика отдельных видов спорта </w:t>
            </w:r>
          </w:p>
        </w:tc>
      </w:tr>
      <w:tr w:rsidR="00BE5F3C" w:rsidRPr="00BE5F3C" w14:paraId="4E1D0F11" w14:textId="77777777" w:rsidTr="00EC37EA">
        <w:tc>
          <w:tcPr>
            <w:tcW w:w="2518" w:type="dxa"/>
            <w:shd w:val="clear" w:color="auto" w:fill="auto"/>
          </w:tcPr>
          <w:p w14:paraId="2514F608" w14:textId="77777777" w:rsidR="006D6C65" w:rsidRPr="00BE5F3C" w:rsidRDefault="006D6C65" w:rsidP="00EC37EA">
            <w:pPr>
              <w:rPr>
                <w:b/>
                <w:sz w:val="24"/>
                <w:szCs w:val="24"/>
              </w:rPr>
            </w:pPr>
            <w:r w:rsidRPr="00BE5F3C">
              <w:rPr>
                <w:b/>
                <w:sz w:val="24"/>
                <w:szCs w:val="24"/>
              </w:rPr>
              <w:t>Формируемые компетенции, результаты обучения</w:t>
            </w:r>
          </w:p>
        </w:tc>
        <w:tc>
          <w:tcPr>
            <w:tcW w:w="7229" w:type="dxa"/>
            <w:shd w:val="clear" w:color="auto" w:fill="auto"/>
          </w:tcPr>
          <w:p w14:paraId="302F4C70" w14:textId="77777777" w:rsidR="006D6C65" w:rsidRPr="00BE5F3C" w:rsidRDefault="006D6C65" w:rsidP="00EC37EA">
            <w:pPr>
              <w:jc w:val="both"/>
              <w:rPr>
                <w:sz w:val="24"/>
                <w:szCs w:val="24"/>
              </w:rPr>
            </w:pPr>
            <w:r w:rsidRPr="00BE5F3C">
              <w:rPr>
                <w:sz w:val="24"/>
                <w:szCs w:val="24"/>
              </w:rPr>
              <w:t>БПК-6</w:t>
            </w:r>
            <w:proofErr w:type="gramStart"/>
            <w:r w:rsidRPr="00BE5F3C">
              <w:rPr>
                <w:sz w:val="24"/>
                <w:szCs w:val="24"/>
              </w:rPr>
              <w:t xml:space="preserve">  О</w:t>
            </w:r>
            <w:proofErr w:type="gramEnd"/>
            <w:r w:rsidRPr="00BE5F3C">
              <w:rPr>
                <w:sz w:val="24"/>
                <w:szCs w:val="24"/>
              </w:rPr>
              <w:t>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w:t>
            </w:r>
          </w:p>
          <w:p w14:paraId="21943760" w14:textId="77777777" w:rsidR="006D6C65" w:rsidRPr="00BE5F3C" w:rsidRDefault="006D6C65" w:rsidP="00EC37EA">
            <w:pPr>
              <w:jc w:val="both"/>
              <w:rPr>
                <w:sz w:val="24"/>
                <w:szCs w:val="24"/>
              </w:rPr>
            </w:pPr>
            <w:r w:rsidRPr="00BE5F3C">
              <w:rPr>
                <w:sz w:val="24"/>
                <w:szCs w:val="24"/>
              </w:rPr>
              <w:t xml:space="preserve">Базовые профессиональные компетенции: </w:t>
            </w:r>
            <w:r w:rsidRPr="00BE5F3C">
              <w:rPr>
                <w:b/>
                <w:i/>
                <w:sz w:val="24"/>
                <w:szCs w:val="24"/>
              </w:rPr>
              <w:t>знать:</w:t>
            </w:r>
            <w:r w:rsidRPr="00BE5F3C">
              <w:rPr>
                <w:sz w:val="24"/>
                <w:szCs w:val="24"/>
              </w:rPr>
              <w:t xml:space="preserve"> закономерности обмена веществ в организме человека при обычной жизнедеятельности и при занятиях физическими упражнениями и </w:t>
            </w:r>
            <w:proofErr w:type="spellStart"/>
            <w:r w:rsidRPr="00BE5F3C">
              <w:rPr>
                <w:sz w:val="24"/>
                <w:szCs w:val="24"/>
              </w:rPr>
              <w:t>спортом</w:t>
            </w:r>
            <w:proofErr w:type="gramStart"/>
            <w:r w:rsidRPr="00BE5F3C">
              <w:rPr>
                <w:sz w:val="24"/>
                <w:szCs w:val="24"/>
              </w:rPr>
              <w:t>;о</w:t>
            </w:r>
            <w:proofErr w:type="gramEnd"/>
            <w:r w:rsidRPr="00BE5F3C">
              <w:rPr>
                <w:sz w:val="24"/>
                <w:szCs w:val="24"/>
              </w:rPr>
              <w:t>собенности</w:t>
            </w:r>
            <w:proofErr w:type="spellEnd"/>
            <w:r w:rsidRPr="00BE5F3C">
              <w:rPr>
                <w:sz w:val="24"/>
                <w:szCs w:val="24"/>
              </w:rPr>
              <w:t xml:space="preserve"> возрастных изменений, величины основных биохимических показателей крови в покое и возможности их изменений при физических нагрузках; </w:t>
            </w:r>
            <w:r w:rsidRPr="00BE5F3C">
              <w:rPr>
                <w:b/>
                <w:i/>
                <w:sz w:val="24"/>
                <w:szCs w:val="24"/>
              </w:rPr>
              <w:t xml:space="preserve">уметь: </w:t>
            </w:r>
            <w:r w:rsidRPr="00BE5F3C">
              <w:rPr>
                <w:sz w:val="24"/>
                <w:szCs w:val="24"/>
              </w:rPr>
              <w:t xml:space="preserve">оценивать по основным биохимическим показателям крови и мочи функциональное состояние организма; оценивать переносимость выполняемых физических нагрузок, характер и эффективность протекания восстановительных процессов в периоде отдыха; применять полученные знания для решения педагогических, методических, исследовательских задач в практической деятельности; </w:t>
            </w:r>
            <w:r w:rsidRPr="00BE5F3C">
              <w:rPr>
                <w:b/>
                <w:i/>
                <w:sz w:val="24"/>
                <w:szCs w:val="24"/>
              </w:rPr>
              <w:t xml:space="preserve">владеть: </w:t>
            </w:r>
            <w:r w:rsidRPr="00BE5F3C">
              <w:rPr>
                <w:sz w:val="24"/>
                <w:szCs w:val="24"/>
              </w:rPr>
              <w:t xml:space="preserve">методами оценки функционального состояния организма спортсмена по динамике биохимических показателей крови и мочи. </w:t>
            </w:r>
          </w:p>
        </w:tc>
      </w:tr>
      <w:tr w:rsidR="00BE5F3C" w:rsidRPr="00BE5F3C" w14:paraId="72E1E43C" w14:textId="77777777" w:rsidTr="00EC37EA">
        <w:tc>
          <w:tcPr>
            <w:tcW w:w="2518" w:type="dxa"/>
            <w:shd w:val="clear" w:color="auto" w:fill="auto"/>
          </w:tcPr>
          <w:p w14:paraId="4BD7CF50" w14:textId="77777777" w:rsidR="006D6C65" w:rsidRPr="00BE5F3C" w:rsidRDefault="006D6C65" w:rsidP="00EC37EA">
            <w:pPr>
              <w:rPr>
                <w:b/>
                <w:sz w:val="24"/>
                <w:szCs w:val="24"/>
              </w:rPr>
            </w:pPr>
            <w:proofErr w:type="spellStart"/>
            <w:r w:rsidRPr="00BE5F3C">
              <w:rPr>
                <w:b/>
                <w:sz w:val="24"/>
                <w:szCs w:val="24"/>
              </w:rPr>
              <w:t>Пререквизиты</w:t>
            </w:r>
            <w:proofErr w:type="spellEnd"/>
          </w:p>
        </w:tc>
        <w:tc>
          <w:tcPr>
            <w:tcW w:w="7229" w:type="dxa"/>
            <w:shd w:val="clear" w:color="auto" w:fill="auto"/>
          </w:tcPr>
          <w:p w14:paraId="313900D6" w14:textId="77777777" w:rsidR="006D6C65" w:rsidRPr="00BE5F3C" w:rsidRDefault="006D6C65" w:rsidP="00EC37EA">
            <w:pPr>
              <w:jc w:val="both"/>
              <w:rPr>
                <w:sz w:val="24"/>
                <w:szCs w:val="24"/>
              </w:rPr>
            </w:pPr>
            <w:r w:rsidRPr="00BE5F3C">
              <w:rPr>
                <w:sz w:val="24"/>
                <w:szCs w:val="24"/>
              </w:rPr>
              <w:t xml:space="preserve">Для изучения учебной дисциплины «Биохимия» необходимы знания по учебному предмету «Биология» и по учебной дисциплине «Анатомия». Способствует качественному изучению таких учебных дисциплин как «Физиология», «Физиология спорта», «Гигиена», «Спортивная медицина». </w:t>
            </w:r>
          </w:p>
        </w:tc>
      </w:tr>
      <w:tr w:rsidR="00BE5F3C" w:rsidRPr="00BE5F3C" w14:paraId="7C1C242D" w14:textId="77777777" w:rsidTr="00EC37EA">
        <w:tc>
          <w:tcPr>
            <w:tcW w:w="2518" w:type="dxa"/>
            <w:shd w:val="clear" w:color="auto" w:fill="auto"/>
          </w:tcPr>
          <w:p w14:paraId="5EFDD179" w14:textId="77777777" w:rsidR="006D6C65" w:rsidRPr="00BE5F3C" w:rsidRDefault="006D6C65" w:rsidP="00EC37EA">
            <w:pPr>
              <w:rPr>
                <w:b/>
                <w:sz w:val="24"/>
                <w:szCs w:val="24"/>
              </w:rPr>
            </w:pPr>
            <w:r w:rsidRPr="00BE5F3C">
              <w:rPr>
                <w:b/>
                <w:sz w:val="24"/>
                <w:szCs w:val="24"/>
              </w:rPr>
              <w:t>Трудоемкость</w:t>
            </w:r>
          </w:p>
        </w:tc>
        <w:tc>
          <w:tcPr>
            <w:tcW w:w="7229" w:type="dxa"/>
            <w:shd w:val="clear" w:color="auto" w:fill="auto"/>
          </w:tcPr>
          <w:p w14:paraId="4A59FC94" w14:textId="77777777" w:rsidR="006D6C65" w:rsidRPr="00BE5F3C" w:rsidRDefault="006D6C65" w:rsidP="00EC37EA">
            <w:pPr>
              <w:jc w:val="both"/>
              <w:rPr>
                <w:sz w:val="24"/>
                <w:szCs w:val="24"/>
              </w:rPr>
            </w:pPr>
            <w:r w:rsidRPr="00BE5F3C">
              <w:rPr>
                <w:sz w:val="24"/>
                <w:szCs w:val="24"/>
              </w:rPr>
              <w:t>3 зачетные единицы, общее количество академических часов – 120.</w:t>
            </w:r>
          </w:p>
          <w:p w14:paraId="793B89A3" w14:textId="77777777" w:rsidR="006D6C65" w:rsidRPr="00BE5F3C" w:rsidRDefault="006D6C65" w:rsidP="00EC37EA">
            <w:pPr>
              <w:jc w:val="both"/>
              <w:rPr>
                <w:sz w:val="24"/>
                <w:szCs w:val="24"/>
              </w:rPr>
            </w:pPr>
            <w:r w:rsidRPr="00BE5F3C">
              <w:rPr>
                <w:sz w:val="24"/>
                <w:szCs w:val="24"/>
              </w:rPr>
              <w:t>60 аудиторных часов: из них 30 ч лекций и 30 ч лабораторных занятий</w:t>
            </w:r>
            <w:r w:rsidRPr="00BE5F3C">
              <w:rPr>
                <w:sz w:val="24"/>
                <w:szCs w:val="24"/>
                <w:lang w:val="be-BY"/>
              </w:rPr>
              <w:t>.</w:t>
            </w:r>
            <w:r w:rsidRPr="00BE5F3C">
              <w:rPr>
                <w:sz w:val="24"/>
                <w:szCs w:val="24"/>
              </w:rPr>
              <w:t xml:space="preserve"> </w:t>
            </w:r>
          </w:p>
        </w:tc>
      </w:tr>
      <w:tr w:rsidR="006D6C65" w:rsidRPr="00BE5F3C" w14:paraId="5CB56709" w14:textId="77777777" w:rsidTr="00EC37EA">
        <w:tc>
          <w:tcPr>
            <w:tcW w:w="2518" w:type="dxa"/>
            <w:shd w:val="clear" w:color="auto" w:fill="auto"/>
          </w:tcPr>
          <w:p w14:paraId="5EA4DD30" w14:textId="77777777" w:rsidR="006D6C65" w:rsidRPr="00BE5F3C" w:rsidRDefault="006D6C65" w:rsidP="00EC37EA">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7229" w:type="dxa"/>
            <w:shd w:val="clear" w:color="auto" w:fill="auto"/>
          </w:tcPr>
          <w:p w14:paraId="75C66A9A" w14:textId="77777777" w:rsidR="006D6C65" w:rsidRPr="00BE5F3C" w:rsidRDefault="006D6C65" w:rsidP="00EC37EA">
            <w:pPr>
              <w:jc w:val="both"/>
              <w:rPr>
                <w:sz w:val="24"/>
                <w:szCs w:val="24"/>
              </w:rPr>
            </w:pPr>
            <w:r w:rsidRPr="00BE5F3C">
              <w:rPr>
                <w:sz w:val="24"/>
                <w:szCs w:val="24"/>
              </w:rPr>
              <w:t>2-й семестр, коллоквиум, экзамен.</w:t>
            </w:r>
          </w:p>
          <w:p w14:paraId="57F492ED" w14:textId="77777777" w:rsidR="006D6C65" w:rsidRPr="00BE5F3C" w:rsidRDefault="006D6C65" w:rsidP="00EC37EA">
            <w:pPr>
              <w:jc w:val="both"/>
              <w:rPr>
                <w:sz w:val="24"/>
                <w:szCs w:val="24"/>
              </w:rPr>
            </w:pPr>
          </w:p>
        </w:tc>
      </w:tr>
    </w:tbl>
    <w:p w14:paraId="363EB56A" w14:textId="77777777" w:rsidR="006D6C65" w:rsidRPr="00BE5F3C" w:rsidRDefault="006D6C65" w:rsidP="006D6C65">
      <w:pPr>
        <w:ind w:left="1575" w:firstLine="3465"/>
        <w:jc w:val="both"/>
      </w:pPr>
    </w:p>
    <w:p w14:paraId="7E115CAD" w14:textId="2AED6A98" w:rsidR="006D6C65" w:rsidRPr="00BE5F3C" w:rsidRDefault="006D6C65" w:rsidP="000D0130">
      <w:pPr>
        <w:jc w:val="center"/>
        <w:rPr>
          <w:sz w:val="24"/>
          <w:szCs w:val="24"/>
        </w:rPr>
      </w:pPr>
    </w:p>
    <w:p w14:paraId="711F22E8" w14:textId="528B0861" w:rsidR="00EB5498" w:rsidRPr="00BE5F3C" w:rsidRDefault="00EB5498" w:rsidP="000D0130">
      <w:pPr>
        <w:jc w:val="center"/>
        <w:rPr>
          <w:sz w:val="24"/>
          <w:szCs w:val="24"/>
        </w:rPr>
      </w:pPr>
    </w:p>
    <w:p w14:paraId="3ACD52DF" w14:textId="71F1027C" w:rsidR="00EB5498" w:rsidRPr="00BE5F3C" w:rsidRDefault="00EB5498" w:rsidP="000D0130">
      <w:pPr>
        <w:jc w:val="center"/>
        <w:rPr>
          <w:sz w:val="24"/>
          <w:szCs w:val="24"/>
        </w:rPr>
      </w:pPr>
    </w:p>
    <w:p w14:paraId="45F94835" w14:textId="0753E828" w:rsidR="00EB5498" w:rsidRPr="00BE5F3C" w:rsidRDefault="00EB5498" w:rsidP="000D0130">
      <w:pPr>
        <w:jc w:val="center"/>
        <w:rPr>
          <w:sz w:val="24"/>
          <w:szCs w:val="24"/>
        </w:rPr>
      </w:pPr>
    </w:p>
    <w:p w14:paraId="38FE0446" w14:textId="03F6BEAF" w:rsidR="00EB5498" w:rsidRPr="00BE5F3C" w:rsidRDefault="00EB5498" w:rsidP="000D0130">
      <w:pPr>
        <w:jc w:val="center"/>
        <w:rPr>
          <w:sz w:val="24"/>
          <w:szCs w:val="24"/>
        </w:rPr>
      </w:pPr>
    </w:p>
    <w:p w14:paraId="2BFDFD77" w14:textId="49F1996B" w:rsidR="00EB5498" w:rsidRPr="00BE5F3C" w:rsidRDefault="00EB5498" w:rsidP="000D0130">
      <w:pPr>
        <w:jc w:val="center"/>
        <w:rPr>
          <w:sz w:val="24"/>
          <w:szCs w:val="24"/>
        </w:rPr>
      </w:pPr>
    </w:p>
    <w:p w14:paraId="549779E2" w14:textId="522BAF0A" w:rsidR="00EB5498" w:rsidRPr="00BE5F3C" w:rsidRDefault="00EB5498" w:rsidP="000D0130">
      <w:pPr>
        <w:jc w:val="center"/>
        <w:rPr>
          <w:sz w:val="24"/>
          <w:szCs w:val="24"/>
        </w:rPr>
      </w:pPr>
    </w:p>
    <w:p w14:paraId="70E6E799" w14:textId="654FD808" w:rsidR="00EB5498" w:rsidRPr="00BE5F3C" w:rsidRDefault="00EB5498" w:rsidP="000D0130">
      <w:pPr>
        <w:jc w:val="center"/>
        <w:rPr>
          <w:sz w:val="24"/>
          <w:szCs w:val="24"/>
        </w:rPr>
      </w:pPr>
    </w:p>
    <w:p w14:paraId="431FAA0F" w14:textId="30CBE4A8" w:rsidR="00EB5498" w:rsidRPr="00BE5F3C" w:rsidRDefault="00EB5498" w:rsidP="000D0130">
      <w:pPr>
        <w:jc w:val="center"/>
        <w:rPr>
          <w:sz w:val="24"/>
          <w:szCs w:val="24"/>
        </w:rPr>
      </w:pPr>
    </w:p>
    <w:p w14:paraId="190FC764" w14:textId="0D611050" w:rsidR="00EB5498" w:rsidRPr="00BE5F3C" w:rsidRDefault="00EB5498" w:rsidP="000D0130">
      <w:pPr>
        <w:jc w:val="center"/>
        <w:rPr>
          <w:sz w:val="24"/>
          <w:szCs w:val="24"/>
        </w:rPr>
      </w:pPr>
    </w:p>
    <w:p w14:paraId="36C6453D" w14:textId="77777777" w:rsidR="00EB5498" w:rsidRPr="00BE5F3C" w:rsidRDefault="00EB5498" w:rsidP="00EB5498">
      <w:pPr>
        <w:shd w:val="clear" w:color="auto" w:fill="FFFFFF"/>
        <w:jc w:val="center"/>
        <w:rPr>
          <w:b/>
          <w:bCs/>
          <w:sz w:val="22"/>
          <w:szCs w:val="22"/>
        </w:rPr>
      </w:pPr>
    </w:p>
    <w:p w14:paraId="6F5AFBD1" w14:textId="77777777" w:rsidR="00EB5498" w:rsidRPr="00BE5F3C" w:rsidRDefault="00EB5498" w:rsidP="00EB5498">
      <w:pPr>
        <w:shd w:val="clear" w:color="auto" w:fill="FFFFFF"/>
        <w:jc w:val="center"/>
        <w:rPr>
          <w:b/>
          <w:bCs/>
          <w:sz w:val="22"/>
          <w:szCs w:val="22"/>
        </w:rPr>
      </w:pPr>
      <w:r w:rsidRPr="00BE5F3C">
        <w:rPr>
          <w:b/>
          <w:bCs/>
          <w:sz w:val="22"/>
          <w:szCs w:val="22"/>
        </w:rPr>
        <w:lastRenderedPageBreak/>
        <w:t>Учебная дисциплина «Информационные технологии в физической культуре и спорте»</w:t>
      </w:r>
    </w:p>
    <w:p w14:paraId="107B65C8" w14:textId="77777777" w:rsidR="00EB5498" w:rsidRPr="00BE5F3C" w:rsidRDefault="00EB5498" w:rsidP="00EB5498">
      <w:pPr>
        <w:shd w:val="clear" w:color="auto" w:fill="FFFFFF"/>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26"/>
      </w:tblGrid>
      <w:tr w:rsidR="00BE5F3C" w:rsidRPr="00BE5F3C" w14:paraId="1B3AE77E" w14:textId="77777777" w:rsidTr="000D3ACA">
        <w:tc>
          <w:tcPr>
            <w:tcW w:w="4145" w:type="dxa"/>
            <w:shd w:val="clear" w:color="auto" w:fill="auto"/>
          </w:tcPr>
          <w:p w14:paraId="68FC7003" w14:textId="77777777" w:rsidR="00EB5498" w:rsidRPr="00BE5F3C" w:rsidRDefault="00EB5498" w:rsidP="000D3ACA">
            <w:pPr>
              <w:rPr>
                <w:bCs/>
                <w:sz w:val="22"/>
                <w:szCs w:val="22"/>
              </w:rPr>
            </w:pPr>
            <w:r w:rsidRPr="00BE5F3C">
              <w:rPr>
                <w:bCs/>
                <w:sz w:val="22"/>
                <w:szCs w:val="22"/>
              </w:rPr>
              <w:t xml:space="preserve">Место дисциплины </w:t>
            </w:r>
          </w:p>
          <w:p w14:paraId="3762126F" w14:textId="77777777" w:rsidR="00EB5498" w:rsidRPr="00BE5F3C" w:rsidRDefault="00EB5498" w:rsidP="000D3ACA">
            <w:pPr>
              <w:rPr>
                <w:bCs/>
                <w:sz w:val="22"/>
                <w:szCs w:val="22"/>
              </w:rPr>
            </w:pPr>
            <w:r w:rsidRPr="00BE5F3C">
              <w:rPr>
                <w:bCs/>
                <w:sz w:val="22"/>
                <w:szCs w:val="22"/>
              </w:rPr>
              <w:t>в структурной схеме образовательной программы</w:t>
            </w:r>
          </w:p>
        </w:tc>
        <w:tc>
          <w:tcPr>
            <w:tcW w:w="5426" w:type="dxa"/>
            <w:shd w:val="clear" w:color="auto" w:fill="auto"/>
          </w:tcPr>
          <w:p w14:paraId="486A0304" w14:textId="77777777" w:rsidR="00EB5498" w:rsidRPr="00BE5F3C" w:rsidRDefault="00EB5498" w:rsidP="000D3ACA">
            <w:pPr>
              <w:jc w:val="center"/>
              <w:rPr>
                <w:bCs/>
                <w:sz w:val="22"/>
                <w:szCs w:val="22"/>
              </w:rPr>
            </w:pPr>
            <w:r w:rsidRPr="00BE5F3C">
              <w:rPr>
                <w:bCs/>
                <w:sz w:val="22"/>
                <w:szCs w:val="22"/>
              </w:rPr>
              <w:t>Образовательная программа бакалавриата</w:t>
            </w:r>
          </w:p>
          <w:p w14:paraId="2602905D" w14:textId="77777777" w:rsidR="00EB5498" w:rsidRPr="00BE5F3C" w:rsidRDefault="00EB5498" w:rsidP="000D3ACA">
            <w:pPr>
              <w:jc w:val="center"/>
              <w:rPr>
                <w:bCs/>
                <w:sz w:val="22"/>
                <w:szCs w:val="22"/>
              </w:rPr>
            </w:pPr>
            <w:r w:rsidRPr="00BE5F3C">
              <w:rPr>
                <w:bCs/>
                <w:sz w:val="22"/>
                <w:szCs w:val="22"/>
              </w:rPr>
              <w:t xml:space="preserve"> (</w:t>
            </w:r>
            <w:r w:rsidRPr="00BE5F3C">
              <w:rPr>
                <w:bCs/>
                <w:sz w:val="22"/>
                <w:szCs w:val="22"/>
                <w:lang w:val="en-US"/>
              </w:rPr>
              <w:t>I</w:t>
            </w:r>
            <w:r w:rsidRPr="00BE5F3C">
              <w:rPr>
                <w:bCs/>
                <w:sz w:val="22"/>
                <w:szCs w:val="22"/>
              </w:rPr>
              <w:t xml:space="preserve"> ступень высшего образования)</w:t>
            </w:r>
          </w:p>
          <w:p w14:paraId="4B690671" w14:textId="77777777" w:rsidR="00EB5498" w:rsidRPr="00BE5F3C" w:rsidRDefault="00EB5498" w:rsidP="000D3ACA">
            <w:pPr>
              <w:jc w:val="center"/>
              <w:rPr>
                <w:sz w:val="24"/>
                <w:szCs w:val="24"/>
              </w:rPr>
            </w:pPr>
            <w:r w:rsidRPr="00BE5F3C">
              <w:rPr>
                <w:sz w:val="24"/>
                <w:szCs w:val="24"/>
              </w:rPr>
              <w:t>Специальность 6-05-1012-02  Тренерская деятельность (с указанием вида спорта)</w:t>
            </w:r>
          </w:p>
          <w:p w14:paraId="172901E8" w14:textId="77777777" w:rsidR="00EB5498" w:rsidRPr="00BE5F3C" w:rsidRDefault="00EB5498" w:rsidP="000D3ACA">
            <w:pPr>
              <w:jc w:val="center"/>
              <w:rPr>
                <w:bCs/>
                <w:sz w:val="22"/>
                <w:szCs w:val="22"/>
              </w:rPr>
            </w:pPr>
            <w:r w:rsidRPr="00BE5F3C">
              <w:rPr>
                <w:bCs/>
                <w:sz w:val="22"/>
                <w:szCs w:val="22"/>
              </w:rPr>
              <w:t>Цикл специальных дисциплин: компонент учреждения образования</w:t>
            </w:r>
          </w:p>
        </w:tc>
      </w:tr>
      <w:tr w:rsidR="00BE5F3C" w:rsidRPr="00BE5F3C" w14:paraId="29486155" w14:textId="77777777" w:rsidTr="000D3ACA">
        <w:tc>
          <w:tcPr>
            <w:tcW w:w="4145" w:type="dxa"/>
            <w:shd w:val="clear" w:color="auto" w:fill="auto"/>
          </w:tcPr>
          <w:p w14:paraId="3DCF87D1" w14:textId="77777777" w:rsidR="00EB5498" w:rsidRPr="00BE5F3C" w:rsidRDefault="00EB5498" w:rsidP="000D3ACA">
            <w:pPr>
              <w:rPr>
                <w:b/>
                <w:sz w:val="22"/>
                <w:szCs w:val="22"/>
              </w:rPr>
            </w:pPr>
            <w:r w:rsidRPr="00BE5F3C">
              <w:rPr>
                <w:b/>
                <w:sz w:val="22"/>
                <w:szCs w:val="22"/>
              </w:rPr>
              <w:t>Краткое содержание</w:t>
            </w:r>
          </w:p>
          <w:p w14:paraId="5D9A3BDC" w14:textId="77777777" w:rsidR="00EB5498" w:rsidRPr="00BE5F3C" w:rsidRDefault="00EB5498" w:rsidP="000D3ACA">
            <w:pPr>
              <w:rPr>
                <w:b/>
                <w:sz w:val="22"/>
                <w:szCs w:val="22"/>
              </w:rPr>
            </w:pPr>
          </w:p>
        </w:tc>
        <w:tc>
          <w:tcPr>
            <w:tcW w:w="5426" w:type="dxa"/>
            <w:shd w:val="clear" w:color="auto" w:fill="auto"/>
          </w:tcPr>
          <w:p w14:paraId="00F74616" w14:textId="77777777" w:rsidR="00EB5498" w:rsidRPr="00BE5F3C" w:rsidRDefault="00EB5498" w:rsidP="000D3ACA">
            <w:pPr>
              <w:jc w:val="both"/>
              <w:rPr>
                <w:sz w:val="22"/>
                <w:szCs w:val="22"/>
              </w:rPr>
            </w:pPr>
            <w:r w:rsidRPr="00BE5F3C">
              <w:rPr>
                <w:sz w:val="22"/>
                <w:szCs w:val="22"/>
              </w:rPr>
              <w:t xml:space="preserve">Понятие информационных технологий. Этапы развития ИТ. Общая характеристика аппаратного и программного обеспечения ПЭВМ. Технологии создания текстовых документов и графики в MS </w:t>
            </w:r>
            <w:proofErr w:type="spellStart"/>
            <w:r w:rsidRPr="00BE5F3C">
              <w:rPr>
                <w:sz w:val="22"/>
                <w:szCs w:val="22"/>
              </w:rPr>
              <w:t>Word</w:t>
            </w:r>
            <w:proofErr w:type="spellEnd"/>
            <w:r w:rsidRPr="00BE5F3C">
              <w:rPr>
                <w:sz w:val="22"/>
                <w:szCs w:val="22"/>
              </w:rPr>
              <w:t>.</w:t>
            </w:r>
            <w:r w:rsidRPr="00BE5F3C">
              <w:rPr>
                <w:spacing w:val="-4"/>
                <w:sz w:val="22"/>
                <w:szCs w:val="22"/>
              </w:rPr>
              <w:t xml:space="preserve"> Презентационные технологии.</w:t>
            </w:r>
            <w:r w:rsidRPr="00BE5F3C">
              <w:rPr>
                <w:sz w:val="22"/>
                <w:szCs w:val="22"/>
              </w:rPr>
              <w:t xml:space="preserve"> </w:t>
            </w:r>
            <w:r w:rsidRPr="00BE5F3C">
              <w:rPr>
                <w:spacing w:val="-4"/>
                <w:sz w:val="22"/>
                <w:szCs w:val="22"/>
              </w:rPr>
              <w:t>Использование табличных процессоров для обработки данных.</w:t>
            </w:r>
            <w:r w:rsidRPr="00BE5F3C">
              <w:rPr>
                <w:sz w:val="22"/>
                <w:szCs w:val="22"/>
              </w:rPr>
              <w:t xml:space="preserve"> </w:t>
            </w:r>
            <w:r w:rsidRPr="00BE5F3C">
              <w:rPr>
                <w:spacing w:val="-4"/>
                <w:sz w:val="22"/>
                <w:szCs w:val="22"/>
              </w:rPr>
              <w:t>Компьютерные сети и сетевые технологии.</w:t>
            </w:r>
            <w:r w:rsidRPr="00BE5F3C">
              <w:rPr>
                <w:sz w:val="22"/>
                <w:szCs w:val="22"/>
              </w:rPr>
              <w:t xml:space="preserve"> </w:t>
            </w:r>
            <w:r w:rsidRPr="00BE5F3C">
              <w:rPr>
                <w:spacing w:val="-4"/>
                <w:sz w:val="22"/>
                <w:szCs w:val="22"/>
              </w:rPr>
              <w:t>Организация  доступа к информационным ресурсам сети Интернет</w:t>
            </w:r>
            <w:r w:rsidRPr="00BE5F3C">
              <w:rPr>
                <w:sz w:val="22"/>
                <w:szCs w:val="22"/>
              </w:rPr>
              <w:t xml:space="preserve"> Основы информационной безопасности.</w:t>
            </w:r>
            <w:r w:rsidRPr="00BE5F3C">
              <w:rPr>
                <w:b/>
                <w:sz w:val="22"/>
                <w:szCs w:val="22"/>
              </w:rPr>
              <w:t xml:space="preserve"> </w:t>
            </w:r>
          </w:p>
        </w:tc>
      </w:tr>
      <w:tr w:rsidR="00BE5F3C" w:rsidRPr="00BE5F3C" w14:paraId="274880DA" w14:textId="77777777" w:rsidTr="000D3ACA">
        <w:tc>
          <w:tcPr>
            <w:tcW w:w="4145" w:type="dxa"/>
            <w:shd w:val="clear" w:color="auto" w:fill="auto"/>
          </w:tcPr>
          <w:p w14:paraId="58CABB37" w14:textId="77777777" w:rsidR="00EB5498" w:rsidRPr="00BE5F3C" w:rsidRDefault="00EB5498" w:rsidP="000D3ACA">
            <w:pPr>
              <w:rPr>
                <w:b/>
                <w:sz w:val="22"/>
                <w:szCs w:val="22"/>
              </w:rPr>
            </w:pPr>
            <w:r w:rsidRPr="00BE5F3C">
              <w:rPr>
                <w:b/>
                <w:sz w:val="22"/>
                <w:szCs w:val="22"/>
              </w:rPr>
              <w:t>Формируемые компетенции, результаты обучения</w:t>
            </w:r>
          </w:p>
        </w:tc>
        <w:tc>
          <w:tcPr>
            <w:tcW w:w="5426" w:type="dxa"/>
            <w:shd w:val="clear" w:color="auto" w:fill="auto"/>
          </w:tcPr>
          <w:p w14:paraId="747D214E" w14:textId="77777777" w:rsidR="00EB5498" w:rsidRPr="00BE5F3C" w:rsidRDefault="00EB5498" w:rsidP="000D3ACA">
            <w:pPr>
              <w:jc w:val="both"/>
              <w:rPr>
                <w:sz w:val="22"/>
                <w:szCs w:val="22"/>
              </w:rPr>
            </w:pPr>
            <w:r w:rsidRPr="00BE5F3C">
              <w:rPr>
                <w:sz w:val="22"/>
                <w:szCs w:val="22"/>
              </w:rPr>
              <w:t xml:space="preserve">Базовые профессиональные компетенции: </w:t>
            </w:r>
          </w:p>
          <w:p w14:paraId="7F739A47" w14:textId="77777777" w:rsidR="00EB5498" w:rsidRPr="00BE5F3C" w:rsidRDefault="00EB5498" w:rsidP="000D3ACA">
            <w:pPr>
              <w:pStyle w:val="7"/>
              <w:tabs>
                <w:tab w:val="left" w:pos="993"/>
                <w:tab w:val="left" w:pos="1260"/>
              </w:tabs>
              <w:spacing w:line="240" w:lineRule="auto"/>
              <w:ind w:firstLine="0"/>
              <w:rPr>
                <w:b/>
                <w:i/>
                <w:snapToGrid w:val="0"/>
                <w:color w:val="auto"/>
                <w:spacing w:val="-4"/>
                <w:sz w:val="22"/>
                <w:szCs w:val="22"/>
                <w:lang w:eastAsia="zh-CN"/>
              </w:rPr>
            </w:pPr>
            <w:r w:rsidRPr="00BE5F3C">
              <w:rPr>
                <w:b/>
                <w:i/>
                <w:snapToGrid w:val="0"/>
                <w:color w:val="auto"/>
                <w:spacing w:val="-4"/>
                <w:sz w:val="22"/>
                <w:szCs w:val="22"/>
                <w:lang w:eastAsia="zh-CN"/>
              </w:rPr>
              <w:t>знать:</w:t>
            </w:r>
          </w:p>
          <w:p w14:paraId="10F29A32"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правила выбора и применения информационных технологий для решения прикладных задач;</w:t>
            </w:r>
          </w:p>
          <w:p w14:paraId="46122224"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основные численные методы анализа данных в области физической культуры и спорта;</w:t>
            </w:r>
          </w:p>
          <w:p w14:paraId="40B49ED6"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 xml:space="preserve">основы обработки данных и поиска информации в сети </w:t>
            </w:r>
            <w:r w:rsidRPr="00BE5F3C">
              <w:rPr>
                <w:snapToGrid w:val="0"/>
                <w:color w:val="auto"/>
                <w:spacing w:val="-4"/>
                <w:sz w:val="22"/>
                <w:szCs w:val="22"/>
                <w:lang w:val="en-US" w:eastAsia="zh-CN"/>
              </w:rPr>
              <w:t>Internet</w:t>
            </w:r>
            <w:r w:rsidRPr="00BE5F3C">
              <w:rPr>
                <w:snapToGrid w:val="0"/>
                <w:color w:val="auto"/>
                <w:spacing w:val="-4"/>
                <w:sz w:val="22"/>
                <w:szCs w:val="22"/>
                <w:lang w:eastAsia="zh-CN"/>
              </w:rPr>
              <w:t>;</w:t>
            </w:r>
          </w:p>
          <w:p w14:paraId="6C3E56D3"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принципы хранения, обработки, передачи и защиты информации, а также стратегии применения программных продуктов;</w:t>
            </w:r>
          </w:p>
          <w:p w14:paraId="2E95C9C0" w14:textId="77777777" w:rsidR="00EB5498" w:rsidRPr="00BE5F3C" w:rsidRDefault="00EB5498" w:rsidP="000D3ACA">
            <w:pPr>
              <w:pStyle w:val="7"/>
              <w:tabs>
                <w:tab w:val="left" w:pos="0"/>
                <w:tab w:val="left" w:pos="1260"/>
              </w:tabs>
              <w:spacing w:line="240" w:lineRule="auto"/>
              <w:ind w:firstLine="0"/>
              <w:rPr>
                <w:b/>
                <w:i/>
                <w:snapToGrid w:val="0"/>
                <w:color w:val="auto"/>
                <w:spacing w:val="-4"/>
                <w:sz w:val="22"/>
                <w:szCs w:val="22"/>
                <w:lang w:eastAsia="zh-CN"/>
              </w:rPr>
            </w:pPr>
            <w:r w:rsidRPr="00BE5F3C">
              <w:rPr>
                <w:b/>
                <w:i/>
                <w:snapToGrid w:val="0"/>
                <w:color w:val="auto"/>
                <w:spacing w:val="-4"/>
                <w:sz w:val="22"/>
                <w:szCs w:val="22"/>
                <w:lang w:eastAsia="zh-CN"/>
              </w:rPr>
              <w:t>уметь:</w:t>
            </w:r>
          </w:p>
          <w:p w14:paraId="43699035" w14:textId="77777777" w:rsidR="00EB5498" w:rsidRPr="00BE5F3C" w:rsidRDefault="00EB5498" w:rsidP="000D3ACA">
            <w:pPr>
              <w:pStyle w:val="7"/>
              <w:tabs>
                <w:tab w:val="left" w:pos="0"/>
                <w:tab w:val="left" w:pos="126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использовать информационные ресурсы для сбора информации, ее описания и систематизации, для поиска, использования, анализа и представления собственной информации;</w:t>
            </w:r>
          </w:p>
          <w:p w14:paraId="43CE29B4" w14:textId="77777777" w:rsidR="00EB5498" w:rsidRPr="00BE5F3C" w:rsidRDefault="00EB5498" w:rsidP="000D3ACA">
            <w:pPr>
              <w:pStyle w:val="7"/>
              <w:tabs>
                <w:tab w:val="left" w:pos="0"/>
                <w:tab w:val="left" w:pos="1260"/>
              </w:tabs>
              <w:spacing w:line="240" w:lineRule="auto"/>
              <w:ind w:firstLine="0"/>
              <w:rPr>
                <w:color w:val="auto"/>
                <w:sz w:val="22"/>
                <w:szCs w:val="22"/>
              </w:rPr>
            </w:pPr>
            <w:r w:rsidRPr="00BE5F3C">
              <w:rPr>
                <w:snapToGrid w:val="0"/>
                <w:color w:val="auto"/>
                <w:spacing w:val="-4"/>
                <w:sz w:val="22"/>
                <w:szCs w:val="22"/>
                <w:lang w:eastAsia="zh-CN"/>
              </w:rPr>
              <w:t xml:space="preserve">определять рациональные области применения вычислительной </w:t>
            </w:r>
            <w:r w:rsidRPr="00BE5F3C">
              <w:rPr>
                <w:color w:val="auto"/>
                <w:sz w:val="22"/>
                <w:szCs w:val="22"/>
              </w:rPr>
              <w:t xml:space="preserve">техники для научных исследований; </w:t>
            </w:r>
            <w:r w:rsidRPr="00BE5F3C">
              <w:rPr>
                <w:snapToGrid w:val="0"/>
                <w:color w:val="auto"/>
                <w:spacing w:val="-4"/>
                <w:sz w:val="22"/>
                <w:szCs w:val="22"/>
                <w:lang w:eastAsia="zh-CN"/>
              </w:rPr>
              <w:t xml:space="preserve">создавать </w:t>
            </w:r>
            <w:r w:rsidRPr="00BE5F3C">
              <w:rPr>
                <w:color w:val="auto"/>
                <w:sz w:val="22"/>
                <w:szCs w:val="22"/>
              </w:rPr>
              <w:t>с помощью прикладного программного обеспечения текстовые  и табличные документы, базы данных, презентации;</w:t>
            </w:r>
          </w:p>
          <w:p w14:paraId="5722C02C" w14:textId="77777777" w:rsidR="00EB5498" w:rsidRPr="00BE5F3C" w:rsidRDefault="00EB5498" w:rsidP="000D3ACA">
            <w:pPr>
              <w:pStyle w:val="7"/>
              <w:tabs>
                <w:tab w:val="left" w:pos="0"/>
              </w:tabs>
              <w:spacing w:line="240" w:lineRule="auto"/>
              <w:ind w:firstLine="0"/>
              <w:rPr>
                <w:snapToGrid w:val="0"/>
                <w:color w:val="auto"/>
                <w:spacing w:val="-4"/>
                <w:sz w:val="22"/>
                <w:szCs w:val="22"/>
                <w:lang w:eastAsia="zh-CN"/>
              </w:rPr>
            </w:pPr>
            <w:r w:rsidRPr="00BE5F3C">
              <w:rPr>
                <w:snapToGrid w:val="0"/>
                <w:color w:val="auto"/>
                <w:spacing w:val="-4"/>
                <w:sz w:val="22"/>
                <w:szCs w:val="22"/>
                <w:lang w:eastAsia="zh-CN"/>
              </w:rPr>
              <w:t>систематизировать и оформлять опыт, навыки и знания, адаптироваться к изменяющемуся и расширяющемуся информационному потоку, выбирать информационные ресурсы.</w:t>
            </w:r>
          </w:p>
          <w:p w14:paraId="6B333365" w14:textId="77777777" w:rsidR="00EB5498" w:rsidRPr="00BE5F3C" w:rsidRDefault="00EB5498" w:rsidP="000D3ACA">
            <w:pPr>
              <w:pStyle w:val="7"/>
              <w:tabs>
                <w:tab w:val="left" w:pos="0"/>
              </w:tabs>
              <w:spacing w:line="240" w:lineRule="auto"/>
              <w:ind w:firstLine="0"/>
              <w:rPr>
                <w:b/>
                <w:i/>
                <w:snapToGrid w:val="0"/>
                <w:color w:val="auto"/>
                <w:spacing w:val="-4"/>
                <w:sz w:val="22"/>
                <w:szCs w:val="22"/>
                <w:lang w:eastAsia="zh-CN"/>
              </w:rPr>
            </w:pPr>
            <w:r w:rsidRPr="00BE5F3C">
              <w:rPr>
                <w:b/>
                <w:i/>
                <w:snapToGrid w:val="0"/>
                <w:color w:val="auto"/>
                <w:spacing w:val="-4"/>
                <w:sz w:val="22"/>
                <w:szCs w:val="22"/>
                <w:lang w:eastAsia="zh-CN"/>
              </w:rPr>
              <w:t xml:space="preserve"> владеть:</w:t>
            </w:r>
          </w:p>
          <w:p w14:paraId="26479A9C" w14:textId="77777777" w:rsidR="00EB5498" w:rsidRPr="00BE5F3C" w:rsidRDefault="00EB5498" w:rsidP="000D3ACA">
            <w:pPr>
              <w:pStyle w:val="7"/>
              <w:tabs>
                <w:tab w:val="left" w:pos="993"/>
              </w:tabs>
              <w:spacing w:line="240" w:lineRule="auto"/>
              <w:ind w:firstLine="0"/>
              <w:rPr>
                <w:color w:val="auto"/>
                <w:sz w:val="22"/>
                <w:szCs w:val="22"/>
              </w:rPr>
            </w:pPr>
            <w:r w:rsidRPr="00BE5F3C">
              <w:rPr>
                <w:snapToGrid w:val="0"/>
                <w:color w:val="auto"/>
                <w:spacing w:val="-4"/>
                <w:sz w:val="22"/>
                <w:szCs w:val="22"/>
                <w:lang w:eastAsia="zh-CN"/>
              </w:rPr>
              <w:t>навыками использования современного программного обеспечения при выполнении расчетов в физической культуре и спорте</w:t>
            </w:r>
            <w:r w:rsidRPr="00BE5F3C">
              <w:rPr>
                <w:color w:val="auto"/>
                <w:sz w:val="22"/>
                <w:szCs w:val="22"/>
              </w:rPr>
              <w:t>;</w:t>
            </w:r>
          </w:p>
          <w:p w14:paraId="24032253" w14:textId="77777777" w:rsidR="00EB5498" w:rsidRPr="00BE5F3C" w:rsidRDefault="00EB5498" w:rsidP="000D3ACA">
            <w:pPr>
              <w:pStyle w:val="7"/>
              <w:tabs>
                <w:tab w:val="left" w:pos="0"/>
              </w:tabs>
              <w:spacing w:line="240" w:lineRule="auto"/>
              <w:ind w:firstLine="0"/>
              <w:rPr>
                <w:b/>
                <w:i/>
                <w:snapToGrid w:val="0"/>
                <w:color w:val="auto"/>
                <w:spacing w:val="-4"/>
                <w:sz w:val="22"/>
                <w:szCs w:val="22"/>
                <w:lang w:eastAsia="zh-CN"/>
              </w:rPr>
            </w:pPr>
            <w:r w:rsidRPr="00BE5F3C">
              <w:rPr>
                <w:color w:val="auto"/>
                <w:sz w:val="22"/>
                <w:szCs w:val="22"/>
              </w:rPr>
              <w:t xml:space="preserve"> основными приемами поиска и рассылки информации в сети </w:t>
            </w:r>
            <w:r w:rsidRPr="00BE5F3C">
              <w:rPr>
                <w:color w:val="auto"/>
                <w:sz w:val="22"/>
                <w:szCs w:val="22"/>
                <w:lang w:val="en-US"/>
              </w:rPr>
              <w:t>Internet</w:t>
            </w:r>
            <w:r w:rsidRPr="00BE5F3C">
              <w:rPr>
                <w:color w:val="auto"/>
                <w:sz w:val="22"/>
                <w:szCs w:val="22"/>
              </w:rPr>
              <w:t>.</w:t>
            </w:r>
          </w:p>
        </w:tc>
      </w:tr>
      <w:tr w:rsidR="00BE5F3C" w:rsidRPr="00BE5F3C" w14:paraId="6241F076" w14:textId="77777777" w:rsidTr="000D3ACA">
        <w:tc>
          <w:tcPr>
            <w:tcW w:w="4145" w:type="dxa"/>
            <w:shd w:val="clear" w:color="auto" w:fill="auto"/>
          </w:tcPr>
          <w:p w14:paraId="2383F59A" w14:textId="77777777" w:rsidR="00EB5498" w:rsidRPr="00BE5F3C" w:rsidRDefault="00EB5498" w:rsidP="000D3ACA">
            <w:pPr>
              <w:rPr>
                <w:b/>
                <w:sz w:val="22"/>
                <w:szCs w:val="22"/>
              </w:rPr>
            </w:pPr>
            <w:proofErr w:type="spellStart"/>
            <w:r w:rsidRPr="00BE5F3C">
              <w:rPr>
                <w:b/>
                <w:sz w:val="22"/>
                <w:szCs w:val="22"/>
              </w:rPr>
              <w:t>Пререквизиты</w:t>
            </w:r>
            <w:proofErr w:type="spellEnd"/>
          </w:p>
        </w:tc>
        <w:tc>
          <w:tcPr>
            <w:tcW w:w="5426" w:type="dxa"/>
            <w:shd w:val="clear" w:color="auto" w:fill="auto"/>
          </w:tcPr>
          <w:p w14:paraId="1871D696" w14:textId="77777777" w:rsidR="00EB5498" w:rsidRPr="00BE5F3C" w:rsidRDefault="00EB5498" w:rsidP="000D3ACA">
            <w:pPr>
              <w:jc w:val="both"/>
              <w:rPr>
                <w:sz w:val="22"/>
                <w:szCs w:val="22"/>
              </w:rPr>
            </w:pPr>
            <w:r w:rsidRPr="00BE5F3C">
              <w:rPr>
                <w:sz w:val="22"/>
                <w:szCs w:val="22"/>
              </w:rPr>
              <w:t>информатика</w:t>
            </w:r>
          </w:p>
        </w:tc>
      </w:tr>
      <w:tr w:rsidR="00BE5F3C" w:rsidRPr="00BE5F3C" w14:paraId="251B639D" w14:textId="77777777" w:rsidTr="000D3ACA">
        <w:tc>
          <w:tcPr>
            <w:tcW w:w="4145" w:type="dxa"/>
            <w:shd w:val="clear" w:color="auto" w:fill="auto"/>
          </w:tcPr>
          <w:p w14:paraId="16B2D302" w14:textId="77777777" w:rsidR="00EB5498" w:rsidRPr="00BE5F3C" w:rsidRDefault="00EB5498" w:rsidP="000D3ACA">
            <w:pPr>
              <w:rPr>
                <w:b/>
                <w:sz w:val="22"/>
                <w:szCs w:val="22"/>
              </w:rPr>
            </w:pPr>
            <w:r w:rsidRPr="00BE5F3C">
              <w:rPr>
                <w:b/>
                <w:sz w:val="22"/>
                <w:szCs w:val="22"/>
              </w:rPr>
              <w:t>Трудоемкость</w:t>
            </w:r>
          </w:p>
        </w:tc>
        <w:tc>
          <w:tcPr>
            <w:tcW w:w="5426" w:type="dxa"/>
            <w:shd w:val="clear" w:color="auto" w:fill="auto"/>
          </w:tcPr>
          <w:p w14:paraId="6555BC08" w14:textId="77777777" w:rsidR="00EB5498" w:rsidRPr="00BE5F3C" w:rsidRDefault="00EB5498" w:rsidP="000D3ACA">
            <w:pPr>
              <w:jc w:val="both"/>
              <w:rPr>
                <w:sz w:val="22"/>
                <w:szCs w:val="22"/>
              </w:rPr>
            </w:pPr>
            <w:r w:rsidRPr="00BE5F3C">
              <w:rPr>
                <w:sz w:val="22"/>
                <w:szCs w:val="22"/>
              </w:rPr>
              <w:t>3 зачетных единиц,120 академических часов, из них 40 аудиторных: 8 ч лекций и 32 ч лабораторных занятий</w:t>
            </w:r>
            <w:r w:rsidRPr="00BE5F3C">
              <w:rPr>
                <w:sz w:val="22"/>
                <w:szCs w:val="22"/>
                <w:lang w:val="be-BY"/>
              </w:rPr>
              <w:t>.</w:t>
            </w:r>
          </w:p>
        </w:tc>
      </w:tr>
      <w:tr w:rsidR="00EB5498" w:rsidRPr="00BE5F3C" w14:paraId="64B19CBB" w14:textId="77777777" w:rsidTr="000D3ACA">
        <w:tc>
          <w:tcPr>
            <w:tcW w:w="4145" w:type="dxa"/>
            <w:tcBorders>
              <w:top w:val="single" w:sz="4" w:space="0" w:color="auto"/>
              <w:left w:val="single" w:sz="4" w:space="0" w:color="auto"/>
              <w:bottom w:val="single" w:sz="4" w:space="0" w:color="auto"/>
              <w:right w:val="single" w:sz="4" w:space="0" w:color="auto"/>
            </w:tcBorders>
            <w:shd w:val="clear" w:color="auto" w:fill="auto"/>
          </w:tcPr>
          <w:p w14:paraId="26C9364F" w14:textId="77777777" w:rsidR="00EB5498" w:rsidRPr="00BE5F3C" w:rsidRDefault="00EB5498" w:rsidP="000D3ACA">
            <w:pPr>
              <w:rPr>
                <w:b/>
                <w:sz w:val="22"/>
                <w:szCs w:val="22"/>
              </w:rPr>
            </w:pPr>
            <w:r w:rsidRPr="00BE5F3C">
              <w:rPr>
                <w:b/>
                <w:sz w:val="22"/>
                <w:szCs w:val="22"/>
              </w:rPr>
              <w:t>Семест</w:t>
            </w:r>
            <w:proofErr w:type="gramStart"/>
            <w:r w:rsidRPr="00BE5F3C">
              <w:rPr>
                <w:b/>
                <w:sz w:val="22"/>
                <w:szCs w:val="22"/>
              </w:rPr>
              <w:t>р(</w:t>
            </w:r>
            <w:proofErr w:type="gramEnd"/>
            <w:r w:rsidRPr="00BE5F3C">
              <w:rPr>
                <w:b/>
                <w:sz w:val="22"/>
                <w:szCs w:val="22"/>
              </w:rPr>
              <w:t>ы), требования и формы текущей и промежуточной аттестации</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103537FD" w14:textId="77777777" w:rsidR="00EB5498" w:rsidRPr="00BE5F3C" w:rsidRDefault="00EB5498" w:rsidP="000D3ACA">
            <w:pPr>
              <w:jc w:val="both"/>
              <w:rPr>
                <w:sz w:val="22"/>
                <w:szCs w:val="22"/>
              </w:rPr>
            </w:pPr>
            <w:r w:rsidRPr="00BE5F3C">
              <w:rPr>
                <w:sz w:val="22"/>
                <w:szCs w:val="22"/>
              </w:rPr>
              <w:t>1-й семестр, экзамен</w:t>
            </w:r>
          </w:p>
        </w:tc>
      </w:tr>
    </w:tbl>
    <w:p w14:paraId="0CD69824" w14:textId="77777777" w:rsidR="00EB5498" w:rsidRPr="00BE5F3C" w:rsidRDefault="00EB5498" w:rsidP="00EB5498"/>
    <w:p w14:paraId="32179E2B" w14:textId="37FCD018" w:rsidR="00EB5498" w:rsidRPr="00BE5F3C" w:rsidRDefault="00EB5498" w:rsidP="00E51876">
      <w:pPr>
        <w:spacing w:after="200" w:line="276" w:lineRule="auto"/>
      </w:pPr>
      <w:r w:rsidRPr="00BE5F3C">
        <w:br w:type="page"/>
      </w:r>
    </w:p>
    <w:p w14:paraId="118A4050" w14:textId="77777777" w:rsidR="004418CB" w:rsidRPr="00BE5F3C" w:rsidRDefault="004418CB" w:rsidP="004418CB">
      <w:pPr>
        <w:shd w:val="clear" w:color="auto" w:fill="FFFFFF"/>
        <w:jc w:val="center"/>
        <w:rPr>
          <w:b/>
          <w:bCs/>
          <w:sz w:val="22"/>
          <w:szCs w:val="22"/>
        </w:rPr>
      </w:pPr>
      <w:r w:rsidRPr="00BE5F3C">
        <w:rPr>
          <w:b/>
          <w:bCs/>
          <w:sz w:val="22"/>
          <w:szCs w:val="22"/>
        </w:rPr>
        <w:lastRenderedPageBreak/>
        <w:t>Учебная дисциплина «История белорусской государственности»</w:t>
      </w:r>
    </w:p>
    <w:p w14:paraId="7FD1F3FB" w14:textId="77777777" w:rsidR="004418CB" w:rsidRPr="00BE5F3C" w:rsidRDefault="004418CB" w:rsidP="004418CB">
      <w:pPr>
        <w:shd w:val="clear" w:color="auto" w:fill="FFFFFF"/>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607"/>
      </w:tblGrid>
      <w:tr w:rsidR="00BE5F3C" w:rsidRPr="00BE5F3C" w14:paraId="7B349130"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3489E9DB" w14:textId="77777777" w:rsidR="004418CB" w:rsidRPr="00BE5F3C" w:rsidRDefault="004418CB" w:rsidP="004418CB">
            <w:pPr>
              <w:rPr>
                <w:bCs/>
                <w:sz w:val="22"/>
                <w:szCs w:val="22"/>
              </w:rPr>
            </w:pPr>
            <w:r w:rsidRPr="00BE5F3C">
              <w:rPr>
                <w:bCs/>
                <w:sz w:val="22"/>
                <w:szCs w:val="22"/>
              </w:rPr>
              <w:t xml:space="preserve">Место дисциплины </w:t>
            </w:r>
          </w:p>
          <w:p w14:paraId="29DD5233" w14:textId="77777777" w:rsidR="004418CB" w:rsidRPr="00BE5F3C" w:rsidRDefault="004418CB" w:rsidP="004418CB">
            <w:pPr>
              <w:rPr>
                <w:bCs/>
                <w:sz w:val="22"/>
                <w:szCs w:val="22"/>
              </w:rPr>
            </w:pPr>
            <w:r w:rsidRPr="00BE5F3C">
              <w:rPr>
                <w:bCs/>
                <w:sz w:val="22"/>
                <w:szCs w:val="22"/>
              </w:rPr>
              <w:t>в структурной схеме образовательной программы</w:t>
            </w:r>
          </w:p>
        </w:tc>
        <w:tc>
          <w:tcPr>
            <w:tcW w:w="6345" w:type="dxa"/>
            <w:tcBorders>
              <w:top w:val="single" w:sz="4" w:space="0" w:color="auto"/>
              <w:left w:val="single" w:sz="4" w:space="0" w:color="auto"/>
              <w:bottom w:val="single" w:sz="4" w:space="0" w:color="auto"/>
              <w:right w:val="single" w:sz="4" w:space="0" w:color="auto"/>
            </w:tcBorders>
            <w:hideMark/>
          </w:tcPr>
          <w:p w14:paraId="2AA727A0" w14:textId="77777777" w:rsidR="004418CB" w:rsidRPr="00BE5F3C" w:rsidRDefault="004418CB" w:rsidP="004418CB">
            <w:pPr>
              <w:jc w:val="center"/>
              <w:rPr>
                <w:bCs/>
                <w:sz w:val="22"/>
                <w:szCs w:val="22"/>
              </w:rPr>
            </w:pPr>
            <w:r w:rsidRPr="00BE5F3C">
              <w:rPr>
                <w:bCs/>
                <w:sz w:val="22"/>
                <w:szCs w:val="22"/>
              </w:rPr>
              <w:t>Образовательная программа бакалавриата</w:t>
            </w:r>
          </w:p>
          <w:p w14:paraId="69A7E855" w14:textId="77777777" w:rsidR="004418CB" w:rsidRPr="00BE5F3C" w:rsidRDefault="004418CB" w:rsidP="004418CB">
            <w:pPr>
              <w:jc w:val="center"/>
              <w:rPr>
                <w:bCs/>
                <w:sz w:val="22"/>
                <w:szCs w:val="22"/>
              </w:rPr>
            </w:pPr>
            <w:r w:rsidRPr="00BE5F3C">
              <w:rPr>
                <w:bCs/>
                <w:sz w:val="22"/>
                <w:szCs w:val="22"/>
              </w:rPr>
              <w:t xml:space="preserve"> (</w:t>
            </w:r>
            <w:r w:rsidRPr="00BE5F3C">
              <w:rPr>
                <w:bCs/>
                <w:sz w:val="22"/>
                <w:szCs w:val="22"/>
                <w:lang w:val="en-US"/>
              </w:rPr>
              <w:t>I</w:t>
            </w:r>
            <w:r w:rsidRPr="00BE5F3C">
              <w:rPr>
                <w:bCs/>
                <w:sz w:val="22"/>
                <w:szCs w:val="22"/>
              </w:rPr>
              <w:t xml:space="preserve"> ступень высшего образования)</w:t>
            </w:r>
          </w:p>
          <w:p w14:paraId="69890275" w14:textId="416480A9" w:rsidR="004418CB" w:rsidRPr="00BE5F3C" w:rsidRDefault="004418CB" w:rsidP="004418CB">
            <w:pPr>
              <w:jc w:val="center"/>
              <w:rPr>
                <w:sz w:val="22"/>
                <w:szCs w:val="22"/>
              </w:rPr>
            </w:pPr>
            <w:r w:rsidRPr="00BE5F3C">
              <w:rPr>
                <w:bCs/>
                <w:sz w:val="22"/>
                <w:szCs w:val="22"/>
              </w:rPr>
              <w:t xml:space="preserve">Специальность: </w:t>
            </w:r>
            <w:r w:rsidRPr="00BE5F3C">
              <w:rPr>
                <w:sz w:val="22"/>
                <w:szCs w:val="22"/>
              </w:rPr>
              <w:t>Специальность 6-05-1012-02  Тренерская деятельность (с указанием вида спорта)</w:t>
            </w:r>
          </w:p>
          <w:p w14:paraId="48302CD4" w14:textId="77777777" w:rsidR="004418CB" w:rsidRPr="00BE5F3C" w:rsidRDefault="004418CB" w:rsidP="004418CB">
            <w:pPr>
              <w:jc w:val="center"/>
              <w:rPr>
                <w:bCs/>
                <w:sz w:val="22"/>
                <w:szCs w:val="22"/>
              </w:rPr>
            </w:pPr>
            <w:r w:rsidRPr="00BE5F3C">
              <w:rPr>
                <w:bCs/>
                <w:sz w:val="22"/>
                <w:szCs w:val="22"/>
              </w:rPr>
              <w:t>Цикл специальных дисциплин: государственный компонент</w:t>
            </w:r>
          </w:p>
        </w:tc>
      </w:tr>
      <w:tr w:rsidR="00BE5F3C" w:rsidRPr="00BE5F3C" w14:paraId="7266BF05" w14:textId="77777777" w:rsidTr="004418CB">
        <w:tc>
          <w:tcPr>
            <w:tcW w:w="4786" w:type="dxa"/>
            <w:tcBorders>
              <w:top w:val="single" w:sz="4" w:space="0" w:color="auto"/>
              <w:left w:val="single" w:sz="4" w:space="0" w:color="auto"/>
              <w:bottom w:val="single" w:sz="4" w:space="0" w:color="auto"/>
              <w:right w:val="single" w:sz="4" w:space="0" w:color="auto"/>
            </w:tcBorders>
          </w:tcPr>
          <w:p w14:paraId="2AB2C5EA" w14:textId="77777777" w:rsidR="004418CB" w:rsidRPr="00BE5F3C" w:rsidRDefault="004418CB" w:rsidP="004418CB">
            <w:pPr>
              <w:rPr>
                <w:sz w:val="22"/>
                <w:szCs w:val="22"/>
              </w:rPr>
            </w:pPr>
            <w:r w:rsidRPr="00BE5F3C">
              <w:rPr>
                <w:sz w:val="22"/>
                <w:szCs w:val="22"/>
              </w:rPr>
              <w:t>Краткое содержание</w:t>
            </w:r>
          </w:p>
          <w:p w14:paraId="275F7601" w14:textId="77777777" w:rsidR="004418CB" w:rsidRPr="00BE5F3C" w:rsidRDefault="004418CB" w:rsidP="004418CB">
            <w:pPr>
              <w:rPr>
                <w:sz w:val="22"/>
                <w:szCs w:val="22"/>
              </w:rPr>
            </w:pPr>
          </w:p>
        </w:tc>
        <w:tc>
          <w:tcPr>
            <w:tcW w:w="6345" w:type="dxa"/>
            <w:tcBorders>
              <w:top w:val="single" w:sz="4" w:space="0" w:color="auto"/>
              <w:left w:val="single" w:sz="4" w:space="0" w:color="auto"/>
              <w:bottom w:val="single" w:sz="4" w:space="0" w:color="auto"/>
              <w:right w:val="single" w:sz="4" w:space="0" w:color="auto"/>
            </w:tcBorders>
            <w:hideMark/>
          </w:tcPr>
          <w:p w14:paraId="143ECF98" w14:textId="77777777" w:rsidR="004418CB" w:rsidRPr="00BE5F3C" w:rsidRDefault="004418CB" w:rsidP="004418CB">
            <w:pPr>
              <w:widowControl w:val="0"/>
              <w:autoSpaceDE w:val="0"/>
              <w:autoSpaceDN w:val="0"/>
              <w:adjustRightInd w:val="0"/>
              <w:jc w:val="both"/>
              <w:rPr>
                <w:bCs/>
                <w:sz w:val="22"/>
                <w:szCs w:val="22"/>
              </w:rPr>
            </w:pPr>
            <w:r w:rsidRPr="00BE5F3C">
              <w:rPr>
                <w:bCs/>
                <w:sz w:val="22"/>
                <w:szCs w:val="22"/>
              </w:rPr>
              <w:t xml:space="preserve">Первые государственные образования на территории Беларуси; Великое княжество Литовское – </w:t>
            </w:r>
            <w:proofErr w:type="spellStart"/>
            <w:r w:rsidRPr="00BE5F3C">
              <w:rPr>
                <w:bCs/>
                <w:sz w:val="22"/>
                <w:szCs w:val="22"/>
              </w:rPr>
              <w:t>полиэтничное</w:t>
            </w:r>
            <w:proofErr w:type="spellEnd"/>
            <w:r w:rsidRPr="00BE5F3C">
              <w:rPr>
                <w:bCs/>
                <w:sz w:val="22"/>
                <w:szCs w:val="22"/>
              </w:rPr>
              <w:t xml:space="preserve"> феодальное государство Восточной Европы; Беларусь в составе Российской империи; Национально-государственное строительство в 1917–</w:t>
            </w:r>
          </w:p>
          <w:p w14:paraId="48AEBBC8" w14:textId="77777777" w:rsidR="004418CB" w:rsidRPr="00BE5F3C" w:rsidRDefault="004418CB" w:rsidP="004418CB">
            <w:pPr>
              <w:widowControl w:val="0"/>
              <w:autoSpaceDE w:val="0"/>
              <w:autoSpaceDN w:val="0"/>
              <w:adjustRightInd w:val="0"/>
              <w:jc w:val="both"/>
              <w:rPr>
                <w:b/>
                <w:bCs/>
                <w:sz w:val="22"/>
                <w:szCs w:val="22"/>
              </w:rPr>
            </w:pPr>
            <w:proofErr w:type="gramStart"/>
            <w:r w:rsidRPr="00BE5F3C">
              <w:rPr>
                <w:bCs/>
                <w:sz w:val="22"/>
                <w:szCs w:val="22"/>
              </w:rPr>
              <w:t>1941 гг.; Великая Отечественная война – ключевое событие новейшей истории; Восстановление и послевоенная модернизация БССР; Этапы развития независимой Республики Беларусь; Конституция как основной закон государства; Президент Республики Беларусь; Правительство как высший орган исполнительной власти; Законодательная и судебная ветви власти; Регионы Беларуси; Политические партии и общественные объединения; Этногенез белорусов и происхождение названия «Беларусь»;</w:t>
            </w:r>
            <w:proofErr w:type="gramEnd"/>
            <w:r w:rsidRPr="00BE5F3C">
              <w:rPr>
                <w:sz w:val="22"/>
                <w:szCs w:val="22"/>
              </w:rPr>
              <w:t xml:space="preserve"> </w:t>
            </w:r>
            <w:r w:rsidRPr="00BE5F3C">
              <w:rPr>
                <w:bCs/>
                <w:sz w:val="22"/>
                <w:szCs w:val="22"/>
              </w:rPr>
              <w:t xml:space="preserve">Народы и религии Беларуси; Государственные символы Беларуси; Социально-экономическая модель современной Беларуси; Беларусь в геополитическом пространстве. </w:t>
            </w:r>
            <w:r w:rsidRPr="00BE5F3C">
              <w:rPr>
                <w:b/>
                <w:bCs/>
                <w:sz w:val="22"/>
                <w:szCs w:val="22"/>
              </w:rPr>
              <w:t xml:space="preserve"> </w:t>
            </w:r>
          </w:p>
        </w:tc>
      </w:tr>
      <w:tr w:rsidR="00BE5F3C" w:rsidRPr="00BE5F3C" w14:paraId="629F54AE"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6ABB1B13" w14:textId="77777777" w:rsidR="004418CB" w:rsidRPr="00BE5F3C" w:rsidRDefault="004418CB" w:rsidP="004418CB">
            <w:pPr>
              <w:rPr>
                <w:sz w:val="22"/>
                <w:szCs w:val="22"/>
              </w:rPr>
            </w:pPr>
            <w:r w:rsidRPr="00BE5F3C">
              <w:rPr>
                <w:sz w:val="22"/>
                <w:szCs w:val="22"/>
              </w:rPr>
              <w:t>Формируемые компетенции, результаты обучения</w:t>
            </w:r>
          </w:p>
        </w:tc>
        <w:tc>
          <w:tcPr>
            <w:tcW w:w="6345" w:type="dxa"/>
            <w:tcBorders>
              <w:top w:val="single" w:sz="4" w:space="0" w:color="auto"/>
              <w:left w:val="single" w:sz="4" w:space="0" w:color="auto"/>
              <w:bottom w:val="single" w:sz="4" w:space="0" w:color="auto"/>
              <w:right w:val="single" w:sz="4" w:space="0" w:color="auto"/>
            </w:tcBorders>
            <w:hideMark/>
          </w:tcPr>
          <w:p w14:paraId="270A9646" w14:textId="77777777" w:rsidR="004418CB" w:rsidRPr="00BE5F3C" w:rsidRDefault="004418CB" w:rsidP="004418CB">
            <w:pPr>
              <w:jc w:val="both"/>
              <w:rPr>
                <w:sz w:val="22"/>
                <w:szCs w:val="22"/>
                <w:lang w:val="be-BY"/>
              </w:rPr>
            </w:pPr>
            <w:r w:rsidRPr="00BE5F3C">
              <w:rPr>
                <w:sz w:val="22"/>
                <w:szCs w:val="22"/>
              </w:rPr>
              <w:t xml:space="preserve">Базовые профессиональные компетенции: </w:t>
            </w:r>
            <w:r w:rsidRPr="00BE5F3C">
              <w:rPr>
                <w:b/>
                <w:i/>
                <w:sz w:val="22"/>
                <w:szCs w:val="22"/>
              </w:rPr>
              <w:t>знать:</w:t>
            </w:r>
            <w:r w:rsidRPr="00BE5F3C">
              <w:rPr>
                <w:sz w:val="22"/>
                <w:szCs w:val="22"/>
              </w:rPr>
              <w:t xml:space="preserve"> </w:t>
            </w:r>
          </w:p>
          <w:p w14:paraId="5C33C442"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методологические основы</w:t>
            </w:r>
            <w:r w:rsidRPr="00BE5F3C">
              <w:rPr>
                <w:sz w:val="22"/>
                <w:szCs w:val="22"/>
                <w:lang w:val="be-BY"/>
              </w:rPr>
              <w:t xml:space="preserve"> </w:t>
            </w:r>
            <w:r w:rsidRPr="00BE5F3C">
              <w:rPr>
                <w:sz w:val="22"/>
                <w:szCs w:val="22"/>
              </w:rPr>
              <w:t>и периодизацию истории белорусской государственности;</w:t>
            </w:r>
          </w:p>
          <w:p w14:paraId="48FD0718"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ключевые</w:t>
            </w:r>
            <w:r w:rsidRPr="00BE5F3C">
              <w:rPr>
                <w:sz w:val="22"/>
                <w:szCs w:val="22"/>
                <w:lang w:val="be-BY"/>
              </w:rPr>
              <w:t xml:space="preserve"> </w:t>
            </w:r>
            <w:r w:rsidRPr="00BE5F3C">
              <w:rPr>
                <w:sz w:val="22"/>
                <w:szCs w:val="22"/>
              </w:rPr>
              <w:t>категории,</w:t>
            </w:r>
            <w:r w:rsidRPr="00BE5F3C">
              <w:rPr>
                <w:sz w:val="22"/>
                <w:szCs w:val="22"/>
                <w:lang w:val="be-BY"/>
              </w:rPr>
              <w:t xml:space="preserve"> </w:t>
            </w:r>
            <w:r w:rsidRPr="00BE5F3C">
              <w:rPr>
                <w:sz w:val="22"/>
                <w:szCs w:val="22"/>
              </w:rPr>
              <w:t>связанные</w:t>
            </w:r>
            <w:r w:rsidRPr="00BE5F3C">
              <w:rPr>
                <w:sz w:val="22"/>
                <w:szCs w:val="22"/>
                <w:lang w:val="be-BY"/>
              </w:rPr>
              <w:t xml:space="preserve"> </w:t>
            </w:r>
            <w:r w:rsidRPr="00BE5F3C">
              <w:rPr>
                <w:sz w:val="22"/>
                <w:szCs w:val="22"/>
              </w:rPr>
              <w:t>с</w:t>
            </w:r>
            <w:r w:rsidRPr="00BE5F3C">
              <w:rPr>
                <w:sz w:val="22"/>
                <w:szCs w:val="22"/>
                <w:lang w:val="be-BY"/>
              </w:rPr>
              <w:t xml:space="preserve"> </w:t>
            </w:r>
            <w:r w:rsidRPr="00BE5F3C">
              <w:rPr>
                <w:sz w:val="22"/>
                <w:szCs w:val="22"/>
              </w:rPr>
              <w:t>историей</w:t>
            </w:r>
            <w:r w:rsidRPr="00BE5F3C">
              <w:rPr>
                <w:sz w:val="22"/>
                <w:szCs w:val="22"/>
                <w:lang w:val="be-BY"/>
              </w:rPr>
              <w:t xml:space="preserve"> </w:t>
            </w:r>
            <w:r w:rsidRPr="00BE5F3C">
              <w:rPr>
                <w:sz w:val="22"/>
                <w:szCs w:val="22"/>
              </w:rPr>
              <w:t>и</w:t>
            </w:r>
            <w:r w:rsidRPr="00BE5F3C">
              <w:rPr>
                <w:sz w:val="22"/>
                <w:szCs w:val="22"/>
                <w:lang w:val="be-BY"/>
              </w:rPr>
              <w:t xml:space="preserve"> </w:t>
            </w:r>
            <w:r w:rsidRPr="00BE5F3C">
              <w:rPr>
                <w:sz w:val="22"/>
                <w:szCs w:val="22"/>
              </w:rPr>
              <w:t>государственным строительством Республики Беларусь;</w:t>
            </w:r>
          </w:p>
          <w:p w14:paraId="2E060BDF"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характеристики конституционного строя Республики Беларусь;</w:t>
            </w:r>
          </w:p>
          <w:p w14:paraId="39022FEC" w14:textId="77777777" w:rsidR="004418CB" w:rsidRPr="00BE5F3C" w:rsidRDefault="004418CB" w:rsidP="004418CB">
            <w:pPr>
              <w:jc w:val="both"/>
              <w:rPr>
                <w:sz w:val="22"/>
                <w:szCs w:val="22"/>
              </w:rPr>
            </w:pPr>
            <w:r w:rsidRPr="00BE5F3C">
              <w:rPr>
                <w:sz w:val="22"/>
                <w:szCs w:val="22"/>
              </w:rPr>
              <w:t>–</w:t>
            </w:r>
            <w:r w:rsidRPr="00BE5F3C">
              <w:rPr>
                <w:sz w:val="22"/>
                <w:szCs w:val="22"/>
                <w:lang w:val="be-BY"/>
              </w:rPr>
              <w:t xml:space="preserve"> </w:t>
            </w:r>
            <w:r w:rsidRPr="00BE5F3C">
              <w:rPr>
                <w:sz w:val="22"/>
                <w:szCs w:val="22"/>
              </w:rPr>
              <w:t>этапы формирования белорусской нации;</w:t>
            </w:r>
          </w:p>
          <w:p w14:paraId="23F53645" w14:textId="77777777" w:rsidR="004418CB" w:rsidRPr="00BE5F3C" w:rsidRDefault="004418CB" w:rsidP="004418CB">
            <w:pPr>
              <w:jc w:val="both"/>
              <w:rPr>
                <w:sz w:val="22"/>
                <w:szCs w:val="22"/>
                <w:lang w:val="be-BY"/>
              </w:rPr>
            </w:pPr>
            <w:r w:rsidRPr="00BE5F3C">
              <w:rPr>
                <w:sz w:val="22"/>
                <w:szCs w:val="22"/>
              </w:rPr>
              <w:t>–</w:t>
            </w:r>
            <w:r w:rsidRPr="00BE5F3C">
              <w:rPr>
                <w:sz w:val="22"/>
                <w:szCs w:val="22"/>
                <w:lang w:val="be-BY"/>
              </w:rPr>
              <w:t xml:space="preserve"> </w:t>
            </w:r>
            <w:r w:rsidRPr="00BE5F3C">
              <w:rPr>
                <w:sz w:val="22"/>
                <w:szCs w:val="22"/>
              </w:rPr>
              <w:t>историко-ретроспективные</w:t>
            </w:r>
            <w:r w:rsidRPr="00BE5F3C">
              <w:rPr>
                <w:sz w:val="22"/>
                <w:szCs w:val="22"/>
              </w:rPr>
              <w:tab/>
              <w:t>и</w:t>
            </w:r>
            <w:r w:rsidRPr="00BE5F3C">
              <w:rPr>
                <w:sz w:val="22"/>
                <w:szCs w:val="22"/>
                <w:lang w:val="be-BY"/>
              </w:rPr>
              <w:t xml:space="preserve"> </w:t>
            </w:r>
            <w:r w:rsidRPr="00BE5F3C">
              <w:rPr>
                <w:sz w:val="22"/>
                <w:szCs w:val="22"/>
              </w:rPr>
              <w:t>современные</w:t>
            </w:r>
            <w:r w:rsidRPr="00BE5F3C">
              <w:rPr>
                <w:sz w:val="22"/>
                <w:szCs w:val="22"/>
              </w:rPr>
              <w:tab/>
              <w:t>характеристики культурно-цивилизационного развития Беларуси;</w:t>
            </w:r>
          </w:p>
          <w:p w14:paraId="112FBE20" w14:textId="77777777" w:rsidR="004418CB" w:rsidRPr="00BE5F3C" w:rsidRDefault="004418CB" w:rsidP="004418CB">
            <w:pPr>
              <w:jc w:val="both"/>
              <w:rPr>
                <w:b/>
                <w:sz w:val="22"/>
                <w:szCs w:val="22"/>
                <w:lang w:val="be-BY"/>
              </w:rPr>
            </w:pPr>
            <w:r w:rsidRPr="00BE5F3C">
              <w:rPr>
                <w:sz w:val="22"/>
                <w:szCs w:val="22"/>
                <w:lang w:val="be-BY"/>
              </w:rPr>
              <w:t xml:space="preserve"> </w:t>
            </w:r>
            <w:r w:rsidRPr="00BE5F3C">
              <w:rPr>
                <w:b/>
                <w:i/>
                <w:sz w:val="22"/>
                <w:szCs w:val="22"/>
              </w:rPr>
              <w:t>уметь:</w:t>
            </w:r>
            <w:r w:rsidRPr="00BE5F3C">
              <w:rPr>
                <w:b/>
                <w:sz w:val="22"/>
                <w:szCs w:val="22"/>
              </w:rPr>
              <w:t xml:space="preserve"> </w:t>
            </w:r>
          </w:p>
          <w:p w14:paraId="6F9D88EB" w14:textId="77777777" w:rsidR="004418CB" w:rsidRPr="00BE5F3C" w:rsidRDefault="004418CB" w:rsidP="004418CB">
            <w:pPr>
              <w:jc w:val="both"/>
              <w:rPr>
                <w:sz w:val="22"/>
                <w:szCs w:val="22"/>
                <w:lang w:val="be-BY"/>
              </w:rPr>
            </w:pPr>
            <w:r w:rsidRPr="00BE5F3C">
              <w:rPr>
                <w:sz w:val="22"/>
                <w:szCs w:val="22"/>
                <w:lang w:val="be-BY"/>
              </w:rPr>
              <w:t xml:space="preserve">- </w:t>
            </w:r>
            <w:r w:rsidRPr="00BE5F3C">
              <w:rPr>
                <w:sz w:val="22"/>
                <w:szCs w:val="22"/>
              </w:rPr>
              <w:t>Формулировать</w:t>
            </w:r>
            <w:r w:rsidRPr="00BE5F3C">
              <w:rPr>
                <w:sz w:val="22"/>
                <w:szCs w:val="22"/>
                <w:lang w:val="be-BY"/>
              </w:rPr>
              <w:t xml:space="preserve"> </w:t>
            </w:r>
            <w:r w:rsidRPr="00BE5F3C">
              <w:rPr>
                <w:sz w:val="22"/>
                <w:szCs w:val="22"/>
              </w:rPr>
              <w:t>и</w:t>
            </w:r>
            <w:r w:rsidRPr="00BE5F3C">
              <w:rPr>
                <w:sz w:val="22"/>
                <w:szCs w:val="22"/>
                <w:lang w:val="be-BY"/>
              </w:rPr>
              <w:t xml:space="preserve"> </w:t>
            </w:r>
            <w:r w:rsidRPr="00BE5F3C">
              <w:rPr>
                <w:sz w:val="22"/>
                <w:szCs w:val="22"/>
              </w:rPr>
              <w:t>аргументировать</w:t>
            </w:r>
            <w:r w:rsidRPr="00BE5F3C">
              <w:rPr>
                <w:sz w:val="22"/>
                <w:szCs w:val="22"/>
                <w:lang w:val="be-BY"/>
              </w:rPr>
              <w:t xml:space="preserve"> </w:t>
            </w:r>
            <w:r w:rsidRPr="00BE5F3C">
              <w:rPr>
                <w:sz w:val="22"/>
                <w:szCs w:val="22"/>
              </w:rPr>
              <w:t>основные</w:t>
            </w:r>
            <w:r w:rsidRPr="00BE5F3C">
              <w:rPr>
                <w:sz w:val="22"/>
                <w:szCs w:val="22"/>
                <w:lang w:val="be-BY"/>
              </w:rPr>
              <w:t xml:space="preserve"> </w:t>
            </w:r>
            <w:r w:rsidRPr="00BE5F3C">
              <w:rPr>
                <w:sz w:val="22"/>
                <w:szCs w:val="22"/>
              </w:rPr>
              <w:t>идеи</w:t>
            </w:r>
            <w:r w:rsidRPr="00BE5F3C">
              <w:rPr>
                <w:sz w:val="22"/>
                <w:szCs w:val="22"/>
                <w:lang w:val="be-BY"/>
              </w:rPr>
              <w:t xml:space="preserve"> </w:t>
            </w:r>
            <w:r w:rsidRPr="00BE5F3C">
              <w:rPr>
                <w:sz w:val="22"/>
                <w:szCs w:val="22"/>
              </w:rPr>
              <w:t>и</w:t>
            </w:r>
            <w:r w:rsidRPr="00BE5F3C">
              <w:rPr>
                <w:sz w:val="22"/>
                <w:szCs w:val="22"/>
                <w:lang w:val="be-BY"/>
              </w:rPr>
              <w:t xml:space="preserve"> </w:t>
            </w:r>
            <w:r w:rsidRPr="00BE5F3C">
              <w:rPr>
                <w:sz w:val="22"/>
                <w:szCs w:val="22"/>
              </w:rPr>
              <w:t>ценности белорусской модели развития;</w:t>
            </w:r>
          </w:p>
          <w:p w14:paraId="099AA186"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применять</w:t>
            </w:r>
            <w:r w:rsidRPr="00BE5F3C">
              <w:rPr>
                <w:sz w:val="22"/>
                <w:szCs w:val="22"/>
                <w:lang w:val="be-BY"/>
              </w:rPr>
              <w:t xml:space="preserve"> </w:t>
            </w:r>
            <w:r w:rsidRPr="00BE5F3C">
              <w:rPr>
                <w:sz w:val="22"/>
                <w:szCs w:val="22"/>
              </w:rPr>
              <w:t>полученные</w:t>
            </w:r>
            <w:r w:rsidRPr="00BE5F3C">
              <w:rPr>
                <w:sz w:val="22"/>
                <w:szCs w:val="22"/>
                <w:lang w:val="be-BY"/>
              </w:rPr>
              <w:t xml:space="preserve"> </w:t>
            </w:r>
            <w:r w:rsidRPr="00BE5F3C">
              <w:rPr>
                <w:sz w:val="22"/>
                <w:szCs w:val="22"/>
              </w:rPr>
              <w:t>знания</w:t>
            </w:r>
            <w:r w:rsidRPr="00BE5F3C">
              <w:rPr>
                <w:sz w:val="22"/>
                <w:szCs w:val="22"/>
                <w:lang w:val="be-BY"/>
              </w:rPr>
              <w:t xml:space="preserve"> </w:t>
            </w:r>
            <w:r w:rsidRPr="00BE5F3C">
              <w:rPr>
                <w:sz w:val="22"/>
                <w:szCs w:val="22"/>
              </w:rPr>
              <w:t>в</w:t>
            </w:r>
            <w:r w:rsidRPr="00BE5F3C">
              <w:rPr>
                <w:sz w:val="22"/>
                <w:szCs w:val="22"/>
                <w:lang w:val="be-BY"/>
              </w:rPr>
              <w:t xml:space="preserve"> </w:t>
            </w:r>
            <w:r w:rsidRPr="00BE5F3C">
              <w:rPr>
                <w:sz w:val="22"/>
                <w:szCs w:val="22"/>
              </w:rPr>
              <w:t>практической</w:t>
            </w:r>
            <w:r w:rsidRPr="00BE5F3C">
              <w:rPr>
                <w:sz w:val="22"/>
                <w:szCs w:val="22"/>
                <w:lang w:val="be-BY"/>
              </w:rPr>
              <w:t xml:space="preserve"> </w:t>
            </w:r>
            <w:r w:rsidRPr="00BE5F3C">
              <w:rPr>
                <w:sz w:val="22"/>
                <w:szCs w:val="22"/>
              </w:rPr>
              <w:t>учебной</w:t>
            </w:r>
            <w:r w:rsidRPr="00BE5F3C">
              <w:rPr>
                <w:sz w:val="22"/>
                <w:szCs w:val="22"/>
                <w:lang w:val="be-BY"/>
              </w:rPr>
              <w:t xml:space="preserve"> </w:t>
            </w:r>
            <w:r w:rsidRPr="00BE5F3C">
              <w:rPr>
                <w:sz w:val="22"/>
                <w:szCs w:val="22"/>
              </w:rPr>
              <w:t>и профессиональной сферах;</w:t>
            </w:r>
          </w:p>
          <w:p w14:paraId="0C3358CA"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характеризовать атрибутивные черты белорусской нации;</w:t>
            </w:r>
          </w:p>
          <w:p w14:paraId="28E1FF52" w14:textId="77777777" w:rsidR="004418CB" w:rsidRPr="00BE5F3C" w:rsidRDefault="004418CB" w:rsidP="004418CB">
            <w:pPr>
              <w:jc w:val="both"/>
              <w:rPr>
                <w:sz w:val="22"/>
                <w:szCs w:val="22"/>
                <w:lang w:val="be-BY"/>
              </w:rPr>
            </w:pPr>
            <w:r w:rsidRPr="00BE5F3C">
              <w:rPr>
                <w:sz w:val="22"/>
                <w:szCs w:val="22"/>
                <w:lang w:val="be-BY"/>
              </w:rPr>
              <w:t xml:space="preserve">- </w:t>
            </w:r>
            <w:r w:rsidRPr="00BE5F3C">
              <w:rPr>
                <w:sz w:val="22"/>
                <w:szCs w:val="22"/>
              </w:rPr>
              <w:t>анализировать основные факты и события в истории белорусской государственности, давать им оценку;</w:t>
            </w:r>
          </w:p>
          <w:p w14:paraId="010CC0A3" w14:textId="77777777" w:rsidR="004418CB" w:rsidRPr="00BE5F3C" w:rsidRDefault="004418CB" w:rsidP="004418CB">
            <w:pPr>
              <w:jc w:val="both"/>
              <w:rPr>
                <w:bCs/>
                <w:iCs/>
                <w:sz w:val="22"/>
                <w:szCs w:val="22"/>
              </w:rPr>
            </w:pPr>
            <w:r w:rsidRPr="00BE5F3C">
              <w:rPr>
                <w:b/>
                <w:bCs/>
                <w:i/>
                <w:iCs/>
                <w:sz w:val="22"/>
                <w:szCs w:val="22"/>
              </w:rPr>
              <w:t>владеть</w:t>
            </w:r>
            <w:r w:rsidRPr="00BE5F3C">
              <w:rPr>
                <w:bCs/>
                <w:iCs/>
                <w:sz w:val="22"/>
                <w:szCs w:val="22"/>
              </w:rPr>
              <w:t>:</w:t>
            </w:r>
          </w:p>
          <w:p w14:paraId="6146EA81"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базовыми</w:t>
            </w:r>
            <w:r w:rsidRPr="00BE5F3C">
              <w:rPr>
                <w:sz w:val="22"/>
                <w:szCs w:val="22"/>
                <w:lang w:val="be-BY"/>
              </w:rPr>
              <w:t xml:space="preserve"> </w:t>
            </w:r>
            <w:r w:rsidRPr="00BE5F3C">
              <w:rPr>
                <w:sz w:val="22"/>
                <w:szCs w:val="22"/>
              </w:rPr>
              <w:t>научно-теоретическими</w:t>
            </w:r>
            <w:r w:rsidRPr="00BE5F3C">
              <w:rPr>
                <w:sz w:val="22"/>
                <w:szCs w:val="22"/>
                <w:lang w:val="be-BY"/>
              </w:rPr>
              <w:t xml:space="preserve"> </w:t>
            </w:r>
            <w:r w:rsidRPr="00BE5F3C">
              <w:rPr>
                <w:sz w:val="22"/>
                <w:szCs w:val="22"/>
              </w:rPr>
              <w:t>знаниями</w:t>
            </w:r>
            <w:r w:rsidRPr="00BE5F3C">
              <w:rPr>
                <w:sz w:val="22"/>
                <w:szCs w:val="22"/>
                <w:lang w:val="be-BY"/>
              </w:rPr>
              <w:t xml:space="preserve"> </w:t>
            </w:r>
            <w:r w:rsidRPr="00BE5F3C">
              <w:rPr>
                <w:sz w:val="22"/>
                <w:szCs w:val="22"/>
              </w:rPr>
              <w:t>для</w:t>
            </w:r>
            <w:r w:rsidRPr="00BE5F3C">
              <w:rPr>
                <w:sz w:val="22"/>
                <w:szCs w:val="22"/>
                <w:lang w:val="be-BY"/>
              </w:rPr>
              <w:t xml:space="preserve"> </w:t>
            </w:r>
            <w:r w:rsidRPr="00BE5F3C">
              <w:rPr>
                <w:sz w:val="22"/>
                <w:szCs w:val="22"/>
              </w:rPr>
              <w:t>решения теоретических и практических задач;</w:t>
            </w:r>
          </w:p>
          <w:p w14:paraId="789F4707"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системным и сравнительным анализом;</w:t>
            </w:r>
          </w:p>
          <w:p w14:paraId="1174DFFE" w14:textId="77777777" w:rsidR="004418CB" w:rsidRPr="00BE5F3C" w:rsidRDefault="004418CB" w:rsidP="004418CB">
            <w:pPr>
              <w:jc w:val="both"/>
              <w:rPr>
                <w:sz w:val="22"/>
                <w:szCs w:val="22"/>
              </w:rPr>
            </w:pPr>
            <w:r w:rsidRPr="00BE5F3C">
              <w:rPr>
                <w:sz w:val="22"/>
                <w:szCs w:val="22"/>
                <w:lang w:val="be-BY"/>
              </w:rPr>
              <w:t xml:space="preserve">- </w:t>
            </w:r>
            <w:r w:rsidRPr="00BE5F3C">
              <w:rPr>
                <w:sz w:val="22"/>
                <w:szCs w:val="22"/>
              </w:rPr>
              <w:t>исследовательскими навыками;</w:t>
            </w:r>
          </w:p>
          <w:p w14:paraId="4BC1BDE8" w14:textId="77777777" w:rsidR="004418CB" w:rsidRPr="00BE5F3C" w:rsidRDefault="004418CB" w:rsidP="004418CB">
            <w:pPr>
              <w:jc w:val="both"/>
              <w:rPr>
                <w:sz w:val="22"/>
                <w:szCs w:val="22"/>
                <w:lang w:val="be-BY"/>
              </w:rPr>
            </w:pPr>
            <w:r w:rsidRPr="00BE5F3C">
              <w:rPr>
                <w:sz w:val="22"/>
                <w:szCs w:val="22"/>
                <w:lang w:val="be-BY"/>
              </w:rPr>
              <w:t xml:space="preserve">- </w:t>
            </w:r>
            <w:r w:rsidRPr="00BE5F3C">
              <w:rPr>
                <w:sz w:val="22"/>
                <w:szCs w:val="22"/>
              </w:rPr>
              <w:t>междисциплинарным подходом при решении проблем.</w:t>
            </w:r>
          </w:p>
        </w:tc>
      </w:tr>
      <w:tr w:rsidR="00BE5F3C" w:rsidRPr="00BE5F3C" w14:paraId="1A5B8BE9"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15808A87" w14:textId="77777777" w:rsidR="004418CB" w:rsidRPr="00BE5F3C" w:rsidRDefault="004418CB" w:rsidP="004418CB">
            <w:pPr>
              <w:rPr>
                <w:sz w:val="22"/>
                <w:szCs w:val="22"/>
              </w:rPr>
            </w:pPr>
            <w:proofErr w:type="spellStart"/>
            <w:r w:rsidRPr="00BE5F3C">
              <w:rPr>
                <w:sz w:val="22"/>
                <w:szCs w:val="22"/>
              </w:rPr>
              <w:t>Пререквизиты</w:t>
            </w:r>
            <w:proofErr w:type="spellEnd"/>
          </w:p>
        </w:tc>
        <w:tc>
          <w:tcPr>
            <w:tcW w:w="6345" w:type="dxa"/>
            <w:tcBorders>
              <w:top w:val="single" w:sz="4" w:space="0" w:color="auto"/>
              <w:left w:val="single" w:sz="4" w:space="0" w:color="auto"/>
              <w:bottom w:val="single" w:sz="4" w:space="0" w:color="auto"/>
              <w:right w:val="single" w:sz="4" w:space="0" w:color="auto"/>
            </w:tcBorders>
            <w:hideMark/>
          </w:tcPr>
          <w:p w14:paraId="7F4F256C" w14:textId="77777777" w:rsidR="004418CB" w:rsidRPr="00BE5F3C" w:rsidRDefault="004418CB" w:rsidP="004418CB">
            <w:pPr>
              <w:jc w:val="both"/>
              <w:rPr>
                <w:sz w:val="22"/>
                <w:szCs w:val="22"/>
                <w:lang w:val="be-BY"/>
              </w:rPr>
            </w:pPr>
            <w:r w:rsidRPr="00BE5F3C">
              <w:rPr>
                <w:sz w:val="22"/>
                <w:szCs w:val="22"/>
                <w:lang w:val="be-BY"/>
              </w:rPr>
              <w:t>История Беларуси</w:t>
            </w:r>
          </w:p>
        </w:tc>
      </w:tr>
      <w:tr w:rsidR="00BE5F3C" w:rsidRPr="00BE5F3C" w14:paraId="5237701F"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45131DDF" w14:textId="77777777" w:rsidR="004418CB" w:rsidRPr="00BE5F3C" w:rsidRDefault="004418CB" w:rsidP="004418CB">
            <w:pPr>
              <w:rPr>
                <w:sz w:val="22"/>
                <w:szCs w:val="22"/>
              </w:rPr>
            </w:pPr>
            <w:r w:rsidRPr="00BE5F3C">
              <w:rPr>
                <w:sz w:val="22"/>
                <w:szCs w:val="22"/>
              </w:rPr>
              <w:t>Трудоемкость</w:t>
            </w:r>
          </w:p>
        </w:tc>
        <w:tc>
          <w:tcPr>
            <w:tcW w:w="6345" w:type="dxa"/>
            <w:tcBorders>
              <w:top w:val="single" w:sz="4" w:space="0" w:color="auto"/>
              <w:left w:val="single" w:sz="4" w:space="0" w:color="auto"/>
              <w:bottom w:val="single" w:sz="4" w:space="0" w:color="auto"/>
              <w:right w:val="single" w:sz="4" w:space="0" w:color="auto"/>
            </w:tcBorders>
            <w:hideMark/>
          </w:tcPr>
          <w:p w14:paraId="096DBEA5" w14:textId="77777777" w:rsidR="004418CB" w:rsidRPr="00BE5F3C" w:rsidRDefault="004418CB" w:rsidP="004418CB">
            <w:pPr>
              <w:jc w:val="both"/>
              <w:rPr>
                <w:sz w:val="22"/>
                <w:szCs w:val="22"/>
                <w:lang w:val="be-BY"/>
              </w:rPr>
            </w:pPr>
            <w:r w:rsidRPr="00BE5F3C">
              <w:rPr>
                <w:sz w:val="22"/>
                <w:szCs w:val="22"/>
              </w:rPr>
              <w:t>108 часов, из них 54 аудиторных. Лекции – 36 часов, семинарские занятия – 18 часов</w:t>
            </w:r>
            <w:r w:rsidRPr="00BE5F3C">
              <w:rPr>
                <w:sz w:val="22"/>
                <w:szCs w:val="22"/>
                <w:lang w:val="be-BY"/>
              </w:rPr>
              <w:t>.</w:t>
            </w:r>
          </w:p>
        </w:tc>
      </w:tr>
      <w:tr w:rsidR="004418CB" w:rsidRPr="00BE5F3C" w14:paraId="57814BC4" w14:textId="77777777" w:rsidTr="004418CB">
        <w:tc>
          <w:tcPr>
            <w:tcW w:w="4786" w:type="dxa"/>
            <w:tcBorders>
              <w:top w:val="single" w:sz="4" w:space="0" w:color="auto"/>
              <w:left w:val="single" w:sz="4" w:space="0" w:color="auto"/>
              <w:bottom w:val="single" w:sz="4" w:space="0" w:color="auto"/>
              <w:right w:val="single" w:sz="4" w:space="0" w:color="auto"/>
            </w:tcBorders>
            <w:hideMark/>
          </w:tcPr>
          <w:p w14:paraId="33D5273C" w14:textId="77777777" w:rsidR="004418CB" w:rsidRPr="00BE5F3C" w:rsidRDefault="004418CB" w:rsidP="004418CB">
            <w:pPr>
              <w:rPr>
                <w:sz w:val="22"/>
                <w:szCs w:val="22"/>
              </w:rPr>
            </w:pPr>
            <w:r w:rsidRPr="00BE5F3C">
              <w:rPr>
                <w:sz w:val="22"/>
                <w:szCs w:val="22"/>
              </w:rPr>
              <w:t>Семест</w:t>
            </w:r>
            <w:proofErr w:type="gramStart"/>
            <w:r w:rsidRPr="00BE5F3C">
              <w:rPr>
                <w:sz w:val="22"/>
                <w:szCs w:val="22"/>
              </w:rPr>
              <w:t>р(</w:t>
            </w:r>
            <w:proofErr w:type="gramEnd"/>
            <w:r w:rsidRPr="00BE5F3C">
              <w:rPr>
                <w:sz w:val="22"/>
                <w:szCs w:val="22"/>
              </w:rPr>
              <w:t>ы), требования и формы текущей и промежуточной аттестации</w:t>
            </w:r>
          </w:p>
        </w:tc>
        <w:tc>
          <w:tcPr>
            <w:tcW w:w="6345" w:type="dxa"/>
            <w:tcBorders>
              <w:top w:val="single" w:sz="4" w:space="0" w:color="auto"/>
              <w:left w:val="single" w:sz="4" w:space="0" w:color="auto"/>
              <w:bottom w:val="single" w:sz="4" w:space="0" w:color="auto"/>
              <w:right w:val="single" w:sz="4" w:space="0" w:color="auto"/>
            </w:tcBorders>
            <w:hideMark/>
          </w:tcPr>
          <w:p w14:paraId="134EF7B3" w14:textId="77777777" w:rsidR="004418CB" w:rsidRPr="00BE5F3C" w:rsidRDefault="004418CB" w:rsidP="004418CB">
            <w:pPr>
              <w:tabs>
                <w:tab w:val="left" w:pos="1450"/>
              </w:tabs>
              <w:jc w:val="both"/>
              <w:rPr>
                <w:sz w:val="22"/>
                <w:szCs w:val="22"/>
              </w:rPr>
            </w:pPr>
            <w:r w:rsidRPr="00BE5F3C">
              <w:rPr>
                <w:sz w:val="22"/>
                <w:szCs w:val="22"/>
              </w:rPr>
              <w:t xml:space="preserve">Экзамен, </w:t>
            </w:r>
            <w:r w:rsidRPr="00BE5F3C">
              <w:rPr>
                <w:sz w:val="22"/>
                <w:szCs w:val="22"/>
                <w:lang w:val="be-BY"/>
              </w:rPr>
              <w:t>1</w:t>
            </w:r>
            <w:r w:rsidRPr="00BE5F3C">
              <w:rPr>
                <w:sz w:val="22"/>
                <w:szCs w:val="22"/>
              </w:rPr>
              <w:t xml:space="preserve"> семестр. </w:t>
            </w:r>
          </w:p>
        </w:tc>
      </w:tr>
    </w:tbl>
    <w:p w14:paraId="164491D2" w14:textId="77777777" w:rsidR="004418CB" w:rsidRPr="00BE5F3C" w:rsidRDefault="004418CB" w:rsidP="004418CB">
      <w:pPr>
        <w:rPr>
          <w:rFonts w:eastAsia="Times New Roman"/>
          <w:lang w:eastAsia="ru-RU"/>
        </w:rPr>
      </w:pPr>
    </w:p>
    <w:p w14:paraId="5FBB7D64" w14:textId="5CB14F4B" w:rsidR="00EB5498" w:rsidRPr="00BE5F3C" w:rsidRDefault="00EB5498" w:rsidP="000D0130">
      <w:pPr>
        <w:jc w:val="center"/>
        <w:rPr>
          <w:sz w:val="24"/>
          <w:szCs w:val="24"/>
        </w:rPr>
      </w:pPr>
    </w:p>
    <w:p w14:paraId="193BD6E7" w14:textId="27B0098D" w:rsidR="00A53279" w:rsidRPr="00BE5F3C" w:rsidRDefault="00A53279" w:rsidP="000D0130">
      <w:pPr>
        <w:jc w:val="center"/>
        <w:rPr>
          <w:sz w:val="24"/>
          <w:szCs w:val="24"/>
        </w:rPr>
      </w:pPr>
    </w:p>
    <w:p w14:paraId="2757944A" w14:textId="77777777" w:rsidR="00A53279" w:rsidRPr="00BE5F3C" w:rsidRDefault="00A53279" w:rsidP="00A53279">
      <w:pPr>
        <w:shd w:val="clear" w:color="auto" w:fill="FFFFFF"/>
        <w:jc w:val="center"/>
        <w:rPr>
          <w:b/>
          <w:bCs/>
          <w:sz w:val="24"/>
          <w:szCs w:val="24"/>
        </w:rPr>
      </w:pPr>
      <w:r w:rsidRPr="00BE5F3C">
        <w:rPr>
          <w:b/>
          <w:bCs/>
          <w:sz w:val="24"/>
          <w:szCs w:val="24"/>
        </w:rPr>
        <w:t>Учебная дисциплина «Основы управления интеллектуальной собственностью»</w:t>
      </w:r>
    </w:p>
    <w:p w14:paraId="65E094E0" w14:textId="77777777" w:rsidR="00A53279" w:rsidRPr="00BE5F3C" w:rsidRDefault="00A53279" w:rsidP="00A53279">
      <w:pPr>
        <w:shd w:val="clear" w:color="auto" w:fill="FFFFFF"/>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BE5F3C" w:rsidRPr="00BE5F3C" w14:paraId="50140D09"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73BC45D7" w14:textId="77777777" w:rsidR="00A53279" w:rsidRPr="00BE5F3C" w:rsidRDefault="00A53279">
            <w:pPr>
              <w:rPr>
                <w:bCs/>
                <w:sz w:val="24"/>
                <w:szCs w:val="24"/>
              </w:rPr>
            </w:pPr>
            <w:r w:rsidRPr="00BE5F3C">
              <w:rPr>
                <w:bCs/>
                <w:sz w:val="24"/>
                <w:szCs w:val="24"/>
              </w:rPr>
              <w:t xml:space="preserve">Место дисциплины </w:t>
            </w:r>
          </w:p>
          <w:p w14:paraId="18D03B99" w14:textId="77777777" w:rsidR="00A53279" w:rsidRPr="00BE5F3C" w:rsidRDefault="00A53279">
            <w:pPr>
              <w:rPr>
                <w:bCs/>
                <w:sz w:val="24"/>
                <w:szCs w:val="24"/>
              </w:rPr>
            </w:pPr>
            <w:r w:rsidRPr="00BE5F3C">
              <w:rPr>
                <w:bCs/>
                <w:sz w:val="24"/>
                <w:szCs w:val="24"/>
              </w:rPr>
              <w:t>в структурной схеме образовательной программы</w:t>
            </w:r>
          </w:p>
        </w:tc>
        <w:tc>
          <w:tcPr>
            <w:tcW w:w="6060" w:type="dxa"/>
            <w:tcBorders>
              <w:top w:val="single" w:sz="4" w:space="0" w:color="auto"/>
              <w:left w:val="single" w:sz="4" w:space="0" w:color="auto"/>
              <w:bottom w:val="single" w:sz="4" w:space="0" w:color="auto"/>
              <w:right w:val="single" w:sz="4" w:space="0" w:color="auto"/>
            </w:tcBorders>
            <w:hideMark/>
          </w:tcPr>
          <w:p w14:paraId="50447F9D" w14:textId="77777777" w:rsidR="00A53279" w:rsidRPr="00BE5F3C" w:rsidRDefault="00A53279" w:rsidP="00A53279">
            <w:pPr>
              <w:jc w:val="center"/>
              <w:rPr>
                <w:bCs/>
                <w:sz w:val="22"/>
                <w:szCs w:val="22"/>
              </w:rPr>
            </w:pPr>
            <w:r w:rsidRPr="00BE5F3C">
              <w:rPr>
                <w:bCs/>
                <w:sz w:val="22"/>
                <w:szCs w:val="22"/>
              </w:rPr>
              <w:t>Образовательная программа бакалавриата</w:t>
            </w:r>
          </w:p>
          <w:p w14:paraId="6EE087B1" w14:textId="77777777" w:rsidR="00A53279" w:rsidRPr="00BE5F3C" w:rsidRDefault="00A53279" w:rsidP="00A53279">
            <w:pPr>
              <w:jc w:val="center"/>
              <w:rPr>
                <w:bCs/>
                <w:sz w:val="22"/>
                <w:szCs w:val="22"/>
              </w:rPr>
            </w:pPr>
            <w:r w:rsidRPr="00BE5F3C">
              <w:rPr>
                <w:bCs/>
                <w:sz w:val="22"/>
                <w:szCs w:val="22"/>
              </w:rPr>
              <w:t xml:space="preserve"> (</w:t>
            </w:r>
            <w:r w:rsidRPr="00BE5F3C">
              <w:rPr>
                <w:bCs/>
                <w:sz w:val="22"/>
                <w:szCs w:val="22"/>
                <w:lang w:val="en-US"/>
              </w:rPr>
              <w:t>I</w:t>
            </w:r>
            <w:r w:rsidRPr="00BE5F3C">
              <w:rPr>
                <w:bCs/>
                <w:sz w:val="22"/>
                <w:szCs w:val="22"/>
              </w:rPr>
              <w:t xml:space="preserve"> ступень высшего образования)</w:t>
            </w:r>
          </w:p>
          <w:p w14:paraId="36C29374" w14:textId="77777777" w:rsidR="00A53279" w:rsidRPr="00BE5F3C" w:rsidRDefault="00A53279" w:rsidP="00A53279">
            <w:pPr>
              <w:jc w:val="center"/>
              <w:rPr>
                <w:sz w:val="22"/>
                <w:szCs w:val="22"/>
              </w:rPr>
            </w:pPr>
            <w:r w:rsidRPr="00BE5F3C">
              <w:rPr>
                <w:bCs/>
                <w:sz w:val="22"/>
                <w:szCs w:val="22"/>
              </w:rPr>
              <w:t xml:space="preserve">Специальность: </w:t>
            </w:r>
            <w:r w:rsidRPr="00BE5F3C">
              <w:rPr>
                <w:sz w:val="22"/>
                <w:szCs w:val="22"/>
              </w:rPr>
              <w:t>Специальность 6-05-1012-02  Тренерская деятельность (с указанием вида спорта)</w:t>
            </w:r>
          </w:p>
          <w:p w14:paraId="0018BCEA" w14:textId="70A4D864" w:rsidR="00A53279" w:rsidRPr="00BE5F3C" w:rsidRDefault="00A53279" w:rsidP="00A53279">
            <w:pPr>
              <w:jc w:val="both"/>
              <w:rPr>
                <w:sz w:val="24"/>
                <w:szCs w:val="24"/>
              </w:rPr>
            </w:pPr>
            <w:r w:rsidRPr="00BE5F3C">
              <w:rPr>
                <w:bCs/>
                <w:sz w:val="22"/>
                <w:szCs w:val="22"/>
              </w:rPr>
              <w:t>Цикл специальных дисциплин: компонент учреждения образования</w:t>
            </w:r>
          </w:p>
        </w:tc>
      </w:tr>
      <w:tr w:rsidR="00BE5F3C" w:rsidRPr="00BE5F3C" w14:paraId="36003D0F" w14:textId="77777777" w:rsidTr="00A53279">
        <w:tc>
          <w:tcPr>
            <w:tcW w:w="3794" w:type="dxa"/>
            <w:tcBorders>
              <w:top w:val="single" w:sz="4" w:space="0" w:color="auto"/>
              <w:left w:val="single" w:sz="4" w:space="0" w:color="auto"/>
              <w:bottom w:val="single" w:sz="4" w:space="0" w:color="auto"/>
              <w:right w:val="single" w:sz="4" w:space="0" w:color="auto"/>
            </w:tcBorders>
          </w:tcPr>
          <w:p w14:paraId="2C44FCAC" w14:textId="77777777" w:rsidR="00A53279" w:rsidRPr="00BE5F3C" w:rsidRDefault="00A53279">
            <w:pPr>
              <w:rPr>
                <w:b/>
                <w:sz w:val="24"/>
                <w:szCs w:val="24"/>
              </w:rPr>
            </w:pPr>
            <w:r w:rsidRPr="00BE5F3C">
              <w:rPr>
                <w:b/>
                <w:sz w:val="24"/>
                <w:szCs w:val="24"/>
              </w:rPr>
              <w:t>Краткое содержание</w:t>
            </w:r>
          </w:p>
          <w:p w14:paraId="6D9E10E6" w14:textId="77777777" w:rsidR="00A53279" w:rsidRPr="00BE5F3C" w:rsidRDefault="00A53279">
            <w:pPr>
              <w:rPr>
                <w:b/>
                <w:sz w:val="24"/>
                <w:szCs w:val="24"/>
              </w:rPr>
            </w:pPr>
          </w:p>
        </w:tc>
        <w:tc>
          <w:tcPr>
            <w:tcW w:w="6060" w:type="dxa"/>
            <w:tcBorders>
              <w:top w:val="single" w:sz="4" w:space="0" w:color="auto"/>
              <w:left w:val="single" w:sz="4" w:space="0" w:color="auto"/>
              <w:bottom w:val="single" w:sz="4" w:space="0" w:color="auto"/>
              <w:right w:val="single" w:sz="4" w:space="0" w:color="auto"/>
            </w:tcBorders>
            <w:hideMark/>
          </w:tcPr>
          <w:p w14:paraId="63FB2D28" w14:textId="77777777" w:rsidR="00A53279" w:rsidRPr="00BE5F3C" w:rsidRDefault="00A53279">
            <w:pPr>
              <w:widowControl w:val="0"/>
              <w:jc w:val="both"/>
              <w:rPr>
                <w:snapToGrid w:val="0"/>
                <w:sz w:val="22"/>
                <w:szCs w:val="22"/>
              </w:rPr>
            </w:pPr>
            <w:r w:rsidRPr="00BE5F3C">
              <w:rPr>
                <w:snapToGrid w:val="0"/>
                <w:sz w:val="22"/>
                <w:szCs w:val="22"/>
              </w:rPr>
              <w:t>Интеллектуальная собственность. Авторское право и смежные права. Промышленная собственность. Патентная информация. Патентные исследования. Введение объектов интеллектуальной собственности в гражданский оборот. Коммерческое использование объектов интеллектуальной собственности.</w:t>
            </w:r>
            <w:r w:rsidRPr="00BE5F3C">
              <w:rPr>
                <w:sz w:val="22"/>
                <w:szCs w:val="22"/>
              </w:rPr>
              <w:t xml:space="preserve"> Защита прав авторов и правообладателей. Разрешение споров о нарушении прав в области интеллектуальной собственности.</w:t>
            </w:r>
            <w:r w:rsidRPr="00BE5F3C">
              <w:rPr>
                <w:snapToGrid w:val="0"/>
                <w:sz w:val="22"/>
                <w:szCs w:val="22"/>
              </w:rPr>
              <w:t xml:space="preserve"> Государственное управление интеллектуальной собственностью.</w:t>
            </w:r>
          </w:p>
        </w:tc>
      </w:tr>
      <w:tr w:rsidR="00BE5F3C" w:rsidRPr="00BE5F3C" w14:paraId="328E4A17"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42334702" w14:textId="77777777" w:rsidR="00A53279" w:rsidRPr="00BE5F3C" w:rsidRDefault="00A53279">
            <w:pPr>
              <w:rPr>
                <w:b/>
                <w:sz w:val="24"/>
                <w:szCs w:val="24"/>
              </w:rPr>
            </w:pPr>
            <w:r w:rsidRPr="00BE5F3C">
              <w:rPr>
                <w:b/>
                <w:sz w:val="24"/>
                <w:szCs w:val="24"/>
              </w:rPr>
              <w:t>Формируемые компетенции, результаты обучения</w:t>
            </w:r>
          </w:p>
        </w:tc>
        <w:tc>
          <w:tcPr>
            <w:tcW w:w="6060" w:type="dxa"/>
            <w:tcBorders>
              <w:top w:val="single" w:sz="4" w:space="0" w:color="auto"/>
              <w:left w:val="single" w:sz="4" w:space="0" w:color="auto"/>
              <w:bottom w:val="single" w:sz="4" w:space="0" w:color="auto"/>
              <w:right w:val="single" w:sz="4" w:space="0" w:color="auto"/>
            </w:tcBorders>
            <w:hideMark/>
          </w:tcPr>
          <w:p w14:paraId="4437FA68" w14:textId="77777777" w:rsidR="00A53279" w:rsidRPr="00BE5F3C" w:rsidRDefault="00A53279">
            <w:pPr>
              <w:ind w:firstLine="709"/>
              <w:jc w:val="both"/>
              <w:rPr>
                <w:b/>
                <w:i/>
                <w:sz w:val="22"/>
                <w:szCs w:val="22"/>
              </w:rPr>
            </w:pPr>
            <w:proofErr w:type="gramStart"/>
            <w:r w:rsidRPr="00BE5F3C">
              <w:rPr>
                <w:sz w:val="22"/>
                <w:szCs w:val="22"/>
              </w:rPr>
              <w:t xml:space="preserve">Базовые профессиональные компетенции: </w:t>
            </w:r>
            <w:r w:rsidRPr="00BE5F3C">
              <w:rPr>
                <w:b/>
                <w:i/>
                <w:sz w:val="22"/>
                <w:szCs w:val="22"/>
              </w:rPr>
              <w:t>знать:</w:t>
            </w:r>
            <w:r w:rsidRPr="00BE5F3C">
              <w:rPr>
                <w:sz w:val="22"/>
                <w:szCs w:val="22"/>
              </w:rPr>
              <w:t xml:space="preserve"> </w:t>
            </w:r>
            <w:r w:rsidRPr="00BE5F3C">
              <w:rPr>
                <w:b/>
                <w:i/>
                <w:sz w:val="22"/>
                <w:szCs w:val="22"/>
              </w:rPr>
              <w:t xml:space="preserve">знать: </w:t>
            </w:r>
            <w:r w:rsidRPr="00BE5F3C">
              <w:rPr>
                <w:sz w:val="22"/>
                <w:szCs w:val="22"/>
              </w:rPr>
              <w:t>толкование основных понятий и терминов в сфере интеллектуальной собственности;</w:t>
            </w:r>
            <w:r w:rsidRPr="00BE5F3C">
              <w:rPr>
                <w:b/>
                <w:i/>
                <w:sz w:val="22"/>
                <w:szCs w:val="22"/>
              </w:rPr>
              <w:t xml:space="preserve"> </w:t>
            </w:r>
            <w:r w:rsidRPr="00BE5F3C">
              <w:rPr>
                <w:sz w:val="22"/>
                <w:szCs w:val="22"/>
              </w:rPr>
              <w:t>основные положения международного и национального законодательства об интеллектуальной собственности;</w:t>
            </w:r>
            <w:r w:rsidRPr="00BE5F3C">
              <w:rPr>
                <w:b/>
                <w:i/>
                <w:sz w:val="22"/>
                <w:szCs w:val="22"/>
              </w:rPr>
              <w:t xml:space="preserve"> </w:t>
            </w:r>
            <w:r w:rsidRPr="00BE5F3C">
              <w:rPr>
                <w:sz w:val="22"/>
                <w:szCs w:val="22"/>
              </w:rPr>
              <w:t>порядок оформления и защиты прав на объекты интеллектуальной собственности;</w:t>
            </w:r>
            <w:r w:rsidRPr="00BE5F3C">
              <w:rPr>
                <w:b/>
                <w:i/>
                <w:sz w:val="22"/>
                <w:szCs w:val="22"/>
              </w:rPr>
              <w:t xml:space="preserve"> уметь: </w:t>
            </w:r>
            <w:r w:rsidRPr="00BE5F3C">
              <w:rPr>
                <w:sz w:val="22"/>
                <w:szCs w:val="22"/>
              </w:rPr>
              <w:t>проводить патентно-информационный поиск; составлять заявки на выдачу охранных документов на объекты права промышленной собственности; составлять договоры, заключаемые в сфере интеллектуальной собственности;</w:t>
            </w:r>
            <w:proofErr w:type="gramEnd"/>
            <w:r w:rsidRPr="00BE5F3C">
              <w:rPr>
                <w:sz w:val="22"/>
                <w:szCs w:val="22"/>
              </w:rPr>
              <w:t xml:space="preserve"> </w:t>
            </w:r>
            <w:r w:rsidRPr="00BE5F3C">
              <w:rPr>
                <w:b/>
                <w:i/>
                <w:sz w:val="22"/>
                <w:szCs w:val="22"/>
              </w:rPr>
              <w:t xml:space="preserve">владеть: </w:t>
            </w:r>
            <w:r w:rsidRPr="00BE5F3C">
              <w:rPr>
                <w:sz w:val="22"/>
                <w:szCs w:val="22"/>
              </w:rPr>
              <w:t xml:space="preserve">навыками патентно-информационного поиска, в том числе с использованием глобальной компьютерной сети Интернет; навыками работы с международными патентными классификациями и определять класс предмета поиска. </w:t>
            </w:r>
          </w:p>
        </w:tc>
      </w:tr>
      <w:tr w:rsidR="00BE5F3C" w:rsidRPr="00BE5F3C" w14:paraId="7B3DEB33"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17BD13D3" w14:textId="77777777" w:rsidR="00A53279" w:rsidRPr="00BE5F3C" w:rsidRDefault="00A53279">
            <w:pPr>
              <w:rPr>
                <w:b/>
                <w:sz w:val="24"/>
                <w:szCs w:val="24"/>
              </w:rPr>
            </w:pPr>
            <w:proofErr w:type="spellStart"/>
            <w:r w:rsidRPr="00BE5F3C">
              <w:rPr>
                <w:b/>
                <w:sz w:val="24"/>
                <w:szCs w:val="24"/>
              </w:rPr>
              <w:t>Пререквизиты</w:t>
            </w:r>
            <w:proofErr w:type="spellEnd"/>
          </w:p>
          <w:p w14:paraId="4BAE335C" w14:textId="77777777" w:rsidR="00A53279" w:rsidRPr="00BE5F3C" w:rsidRDefault="00A53279">
            <w:pPr>
              <w:rPr>
                <w:b/>
                <w:sz w:val="24"/>
                <w:szCs w:val="24"/>
              </w:rPr>
            </w:pPr>
            <w:r w:rsidRPr="00BE5F3C">
              <w:rPr>
                <w:b/>
                <w:sz w:val="24"/>
                <w:szCs w:val="24"/>
              </w:rPr>
              <w:t>(связь с другими дисциплинами)</w:t>
            </w:r>
          </w:p>
        </w:tc>
        <w:tc>
          <w:tcPr>
            <w:tcW w:w="6060" w:type="dxa"/>
            <w:tcBorders>
              <w:top w:val="single" w:sz="4" w:space="0" w:color="auto"/>
              <w:left w:val="single" w:sz="4" w:space="0" w:color="auto"/>
              <w:bottom w:val="single" w:sz="4" w:space="0" w:color="auto"/>
              <w:right w:val="single" w:sz="4" w:space="0" w:color="auto"/>
            </w:tcBorders>
            <w:hideMark/>
          </w:tcPr>
          <w:p w14:paraId="74F5229E" w14:textId="1E4CAA2D" w:rsidR="00A53279" w:rsidRPr="00BE5F3C" w:rsidRDefault="00A53279">
            <w:pPr>
              <w:jc w:val="both"/>
              <w:rPr>
                <w:sz w:val="22"/>
                <w:szCs w:val="22"/>
              </w:rPr>
            </w:pPr>
          </w:p>
        </w:tc>
      </w:tr>
      <w:tr w:rsidR="00BE5F3C" w:rsidRPr="00BE5F3C" w14:paraId="4E49D4A1"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117501A3" w14:textId="77777777" w:rsidR="00A53279" w:rsidRPr="00BE5F3C" w:rsidRDefault="00A53279">
            <w:pPr>
              <w:rPr>
                <w:b/>
                <w:sz w:val="24"/>
                <w:szCs w:val="24"/>
              </w:rPr>
            </w:pPr>
            <w:r w:rsidRPr="00BE5F3C">
              <w:rPr>
                <w:b/>
                <w:sz w:val="24"/>
                <w:szCs w:val="24"/>
              </w:rPr>
              <w:t>Трудоемкость</w:t>
            </w:r>
          </w:p>
        </w:tc>
        <w:tc>
          <w:tcPr>
            <w:tcW w:w="6060" w:type="dxa"/>
            <w:tcBorders>
              <w:top w:val="single" w:sz="4" w:space="0" w:color="auto"/>
              <w:left w:val="single" w:sz="4" w:space="0" w:color="auto"/>
              <w:bottom w:val="single" w:sz="4" w:space="0" w:color="auto"/>
              <w:right w:val="single" w:sz="4" w:space="0" w:color="auto"/>
            </w:tcBorders>
          </w:tcPr>
          <w:p w14:paraId="50CC724D" w14:textId="65E0357F" w:rsidR="00A53279" w:rsidRPr="00BE5F3C" w:rsidRDefault="00A53279">
            <w:pPr>
              <w:pStyle w:val="5"/>
              <w:shd w:val="clear" w:color="auto" w:fill="auto"/>
              <w:spacing w:line="331" w:lineRule="exact"/>
              <w:ind w:left="23" w:right="40" w:firstLine="0"/>
              <w:jc w:val="both"/>
              <w:rPr>
                <w:sz w:val="22"/>
                <w:szCs w:val="22"/>
              </w:rPr>
            </w:pPr>
            <w:r w:rsidRPr="00BE5F3C">
              <w:rPr>
                <w:sz w:val="22"/>
                <w:szCs w:val="22"/>
              </w:rPr>
              <w:t>Всего 72 часа, из них аудиторных 36 часов (20 лекций, 16 семинарские занятия)</w:t>
            </w:r>
          </w:p>
        </w:tc>
      </w:tr>
      <w:tr w:rsidR="00A53279" w:rsidRPr="00BE5F3C" w14:paraId="39909F97" w14:textId="77777777" w:rsidTr="00A53279">
        <w:tc>
          <w:tcPr>
            <w:tcW w:w="3794" w:type="dxa"/>
            <w:tcBorders>
              <w:top w:val="single" w:sz="4" w:space="0" w:color="auto"/>
              <w:left w:val="single" w:sz="4" w:space="0" w:color="auto"/>
              <w:bottom w:val="single" w:sz="4" w:space="0" w:color="auto"/>
              <w:right w:val="single" w:sz="4" w:space="0" w:color="auto"/>
            </w:tcBorders>
            <w:hideMark/>
          </w:tcPr>
          <w:p w14:paraId="016F0A78" w14:textId="77777777" w:rsidR="00A53279" w:rsidRPr="00BE5F3C" w:rsidRDefault="00A53279">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6060" w:type="dxa"/>
            <w:tcBorders>
              <w:top w:val="single" w:sz="4" w:space="0" w:color="auto"/>
              <w:left w:val="single" w:sz="4" w:space="0" w:color="auto"/>
              <w:bottom w:val="single" w:sz="4" w:space="0" w:color="auto"/>
              <w:right w:val="single" w:sz="4" w:space="0" w:color="auto"/>
            </w:tcBorders>
            <w:hideMark/>
          </w:tcPr>
          <w:p w14:paraId="1BF1593D" w14:textId="77777777" w:rsidR="00A53279" w:rsidRPr="00BE5F3C" w:rsidRDefault="00A53279">
            <w:pPr>
              <w:jc w:val="both"/>
              <w:rPr>
                <w:sz w:val="22"/>
                <w:szCs w:val="22"/>
              </w:rPr>
            </w:pPr>
            <w:r w:rsidRPr="00BE5F3C">
              <w:rPr>
                <w:sz w:val="22"/>
                <w:szCs w:val="22"/>
              </w:rPr>
              <w:t>Тестовые задания, реферативные работы, контрольные работы, устные и письменные опросы.</w:t>
            </w:r>
          </w:p>
          <w:p w14:paraId="14F9431E" w14:textId="4F5DA53E" w:rsidR="00A53279" w:rsidRPr="00BE5F3C" w:rsidRDefault="00A53279">
            <w:pPr>
              <w:pStyle w:val="a4"/>
              <w:ind w:left="0"/>
              <w:jc w:val="both"/>
              <w:rPr>
                <w:sz w:val="22"/>
                <w:szCs w:val="22"/>
              </w:rPr>
            </w:pPr>
            <w:r w:rsidRPr="00BE5F3C">
              <w:rPr>
                <w:sz w:val="22"/>
                <w:szCs w:val="22"/>
              </w:rPr>
              <w:t>Факультативная дисциплина, зачет.</w:t>
            </w:r>
          </w:p>
        </w:tc>
      </w:tr>
    </w:tbl>
    <w:p w14:paraId="276B3174" w14:textId="72CCB9A3" w:rsidR="00A53279" w:rsidRPr="00BE5F3C" w:rsidRDefault="00A53279" w:rsidP="000D0130">
      <w:pPr>
        <w:jc w:val="center"/>
        <w:rPr>
          <w:sz w:val="24"/>
          <w:szCs w:val="24"/>
          <w:lang w:val="ru-BY"/>
        </w:rPr>
      </w:pPr>
    </w:p>
    <w:p w14:paraId="32FAA4BE" w14:textId="548ED0AF" w:rsidR="006B3D7D" w:rsidRPr="00BE5F3C" w:rsidRDefault="006B3D7D" w:rsidP="000D0130">
      <w:pPr>
        <w:jc w:val="center"/>
        <w:rPr>
          <w:sz w:val="24"/>
          <w:szCs w:val="24"/>
          <w:lang w:val="ru-BY"/>
        </w:rPr>
      </w:pPr>
    </w:p>
    <w:p w14:paraId="05E8A43E" w14:textId="48F189C2" w:rsidR="006B3D7D" w:rsidRPr="00BE5F3C" w:rsidRDefault="006B3D7D" w:rsidP="000D0130">
      <w:pPr>
        <w:jc w:val="center"/>
        <w:rPr>
          <w:sz w:val="24"/>
          <w:szCs w:val="24"/>
          <w:lang w:val="ru-BY"/>
        </w:rPr>
      </w:pPr>
    </w:p>
    <w:p w14:paraId="753EA9E5" w14:textId="0008AEE8" w:rsidR="006B3D7D" w:rsidRPr="00BE5F3C" w:rsidRDefault="006B3D7D" w:rsidP="000D0130">
      <w:pPr>
        <w:jc w:val="center"/>
        <w:rPr>
          <w:sz w:val="24"/>
          <w:szCs w:val="24"/>
          <w:lang w:val="ru-BY"/>
        </w:rPr>
      </w:pPr>
    </w:p>
    <w:p w14:paraId="682A9F5E" w14:textId="4630D5FB" w:rsidR="006B3D7D" w:rsidRPr="00BE5F3C" w:rsidRDefault="006B3D7D" w:rsidP="000D0130">
      <w:pPr>
        <w:jc w:val="center"/>
        <w:rPr>
          <w:sz w:val="24"/>
          <w:szCs w:val="24"/>
          <w:lang w:val="ru-BY"/>
        </w:rPr>
      </w:pPr>
    </w:p>
    <w:p w14:paraId="5A8DD6D3" w14:textId="0E7731ED" w:rsidR="006B3D7D" w:rsidRPr="00BE5F3C" w:rsidRDefault="006B3D7D" w:rsidP="000D0130">
      <w:pPr>
        <w:jc w:val="center"/>
        <w:rPr>
          <w:sz w:val="24"/>
          <w:szCs w:val="24"/>
          <w:lang w:val="ru-BY"/>
        </w:rPr>
      </w:pPr>
    </w:p>
    <w:p w14:paraId="0DC2F956" w14:textId="0BE4207A" w:rsidR="006B3D7D" w:rsidRPr="00BE5F3C" w:rsidRDefault="006B3D7D" w:rsidP="000D0130">
      <w:pPr>
        <w:jc w:val="center"/>
        <w:rPr>
          <w:sz w:val="24"/>
          <w:szCs w:val="24"/>
          <w:lang w:val="ru-BY"/>
        </w:rPr>
      </w:pPr>
    </w:p>
    <w:p w14:paraId="49BE9FB1" w14:textId="31012C0F" w:rsidR="006B3D7D" w:rsidRPr="00BE5F3C" w:rsidRDefault="006B3D7D" w:rsidP="000D0130">
      <w:pPr>
        <w:jc w:val="center"/>
        <w:rPr>
          <w:sz w:val="24"/>
          <w:szCs w:val="24"/>
          <w:lang w:val="ru-BY"/>
        </w:rPr>
      </w:pPr>
    </w:p>
    <w:p w14:paraId="1503FE5D" w14:textId="5541F121" w:rsidR="006B3D7D" w:rsidRPr="00BE5F3C" w:rsidRDefault="006B3D7D" w:rsidP="000D0130">
      <w:pPr>
        <w:jc w:val="center"/>
        <w:rPr>
          <w:sz w:val="24"/>
          <w:szCs w:val="24"/>
          <w:lang w:val="ru-BY"/>
        </w:rPr>
      </w:pPr>
    </w:p>
    <w:p w14:paraId="5DCC536E" w14:textId="02A99801" w:rsidR="006B3D7D" w:rsidRPr="00BE5F3C" w:rsidRDefault="006B3D7D" w:rsidP="000D0130">
      <w:pPr>
        <w:jc w:val="center"/>
        <w:rPr>
          <w:sz w:val="24"/>
          <w:szCs w:val="24"/>
          <w:lang w:val="ru-BY"/>
        </w:rPr>
      </w:pPr>
    </w:p>
    <w:p w14:paraId="3F390733" w14:textId="09D60926" w:rsidR="006B3D7D" w:rsidRPr="00BE5F3C" w:rsidRDefault="006B3D7D" w:rsidP="000D0130">
      <w:pPr>
        <w:jc w:val="center"/>
        <w:rPr>
          <w:sz w:val="24"/>
          <w:szCs w:val="24"/>
          <w:lang w:val="ru-BY"/>
        </w:rPr>
      </w:pPr>
    </w:p>
    <w:p w14:paraId="7329A435" w14:textId="1F8D884E" w:rsidR="006B3D7D" w:rsidRPr="00BE5F3C" w:rsidRDefault="006B3D7D" w:rsidP="000D0130">
      <w:pPr>
        <w:jc w:val="center"/>
        <w:rPr>
          <w:sz w:val="24"/>
          <w:szCs w:val="24"/>
          <w:lang w:val="ru-BY"/>
        </w:rPr>
      </w:pPr>
    </w:p>
    <w:p w14:paraId="13B2E657" w14:textId="513B4E74" w:rsidR="006B3D7D" w:rsidRPr="00BE5F3C" w:rsidRDefault="006B3D7D" w:rsidP="000D0130">
      <w:pPr>
        <w:jc w:val="center"/>
        <w:rPr>
          <w:sz w:val="24"/>
          <w:szCs w:val="24"/>
          <w:lang w:val="ru-BY"/>
        </w:rPr>
      </w:pPr>
    </w:p>
    <w:p w14:paraId="6B3D907B" w14:textId="33DC9E71" w:rsidR="006B3D7D" w:rsidRPr="00BE5F3C" w:rsidRDefault="006B3D7D" w:rsidP="000D0130">
      <w:pPr>
        <w:jc w:val="center"/>
        <w:rPr>
          <w:sz w:val="24"/>
          <w:szCs w:val="24"/>
          <w:lang w:val="ru-BY"/>
        </w:rPr>
      </w:pPr>
    </w:p>
    <w:p w14:paraId="31B73449" w14:textId="5C5DA930" w:rsidR="006B3D7D" w:rsidRPr="00BE5F3C" w:rsidRDefault="006B3D7D" w:rsidP="000D0130">
      <w:pPr>
        <w:jc w:val="center"/>
        <w:rPr>
          <w:sz w:val="24"/>
          <w:szCs w:val="24"/>
          <w:lang w:val="ru-BY"/>
        </w:rPr>
      </w:pPr>
    </w:p>
    <w:p w14:paraId="10307A05" w14:textId="2EC5D4A7" w:rsidR="006B3D7D" w:rsidRPr="00BE5F3C" w:rsidRDefault="006B3D7D" w:rsidP="000D0130">
      <w:pPr>
        <w:jc w:val="center"/>
        <w:rPr>
          <w:sz w:val="24"/>
          <w:szCs w:val="24"/>
          <w:lang w:val="ru-BY"/>
        </w:rPr>
      </w:pPr>
    </w:p>
    <w:p w14:paraId="767BE567" w14:textId="0A1C9F5A" w:rsidR="006B3D7D" w:rsidRPr="00BE5F3C" w:rsidRDefault="006B3D7D" w:rsidP="000D0130">
      <w:pPr>
        <w:jc w:val="center"/>
        <w:rPr>
          <w:sz w:val="24"/>
          <w:szCs w:val="24"/>
          <w:lang w:val="ru-BY"/>
        </w:rPr>
      </w:pPr>
    </w:p>
    <w:p w14:paraId="0719E7C9" w14:textId="07DDC451" w:rsidR="006B3D7D" w:rsidRPr="00BE5F3C" w:rsidRDefault="006B3D7D" w:rsidP="000D0130">
      <w:pPr>
        <w:jc w:val="center"/>
        <w:rPr>
          <w:sz w:val="24"/>
          <w:szCs w:val="24"/>
          <w:lang w:val="ru-BY"/>
        </w:rPr>
      </w:pPr>
    </w:p>
    <w:p w14:paraId="6E6D9239" w14:textId="77777777" w:rsidR="006B3D7D" w:rsidRPr="00BE5F3C" w:rsidRDefault="006B3D7D" w:rsidP="006B3D7D">
      <w:pPr>
        <w:shd w:val="clear" w:color="auto" w:fill="FFFFFF"/>
        <w:jc w:val="center"/>
        <w:rPr>
          <w:b/>
          <w:bCs/>
          <w:sz w:val="24"/>
          <w:szCs w:val="24"/>
        </w:rPr>
      </w:pPr>
      <w:r w:rsidRPr="00BE5F3C">
        <w:rPr>
          <w:b/>
          <w:bCs/>
          <w:sz w:val="24"/>
          <w:szCs w:val="24"/>
        </w:rPr>
        <w:t>Учебная дисциплина «Безопасность жизнедеятельности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5605"/>
      </w:tblGrid>
      <w:tr w:rsidR="00BE5F3C" w:rsidRPr="00BE5F3C" w14:paraId="1B8D8F12"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7C8F803A" w14:textId="77777777" w:rsidR="006B3D7D" w:rsidRPr="00BE5F3C" w:rsidRDefault="006B3D7D" w:rsidP="006B3D7D">
            <w:pPr>
              <w:rPr>
                <w:bCs/>
                <w:sz w:val="24"/>
                <w:szCs w:val="24"/>
              </w:rPr>
            </w:pPr>
            <w:r w:rsidRPr="00BE5F3C">
              <w:rPr>
                <w:bCs/>
                <w:sz w:val="24"/>
                <w:szCs w:val="24"/>
              </w:rPr>
              <w:t xml:space="preserve">Место дисциплины </w:t>
            </w:r>
          </w:p>
          <w:p w14:paraId="28373B04" w14:textId="77777777" w:rsidR="006B3D7D" w:rsidRPr="00BE5F3C" w:rsidRDefault="006B3D7D" w:rsidP="006B3D7D">
            <w:pPr>
              <w:rPr>
                <w:bCs/>
                <w:sz w:val="24"/>
                <w:szCs w:val="24"/>
              </w:rPr>
            </w:pPr>
            <w:r w:rsidRPr="00BE5F3C">
              <w:rPr>
                <w:bCs/>
                <w:sz w:val="24"/>
                <w:szCs w:val="24"/>
              </w:rPr>
              <w:lastRenderedPageBreak/>
              <w:t>в структурной схеме образовательной программы</w:t>
            </w:r>
          </w:p>
        </w:tc>
        <w:tc>
          <w:tcPr>
            <w:tcW w:w="5605" w:type="dxa"/>
            <w:tcBorders>
              <w:top w:val="single" w:sz="4" w:space="0" w:color="auto"/>
              <w:left w:val="single" w:sz="4" w:space="0" w:color="auto"/>
              <w:bottom w:val="single" w:sz="4" w:space="0" w:color="auto"/>
              <w:right w:val="single" w:sz="4" w:space="0" w:color="auto"/>
            </w:tcBorders>
            <w:hideMark/>
          </w:tcPr>
          <w:p w14:paraId="69DFCB5D" w14:textId="77777777" w:rsidR="006B3D7D" w:rsidRPr="00BE5F3C" w:rsidRDefault="006B3D7D" w:rsidP="006B3D7D">
            <w:pPr>
              <w:jc w:val="both"/>
              <w:rPr>
                <w:bCs/>
                <w:sz w:val="24"/>
                <w:szCs w:val="24"/>
              </w:rPr>
            </w:pPr>
            <w:r w:rsidRPr="00BE5F3C">
              <w:rPr>
                <w:bCs/>
                <w:sz w:val="24"/>
                <w:szCs w:val="24"/>
              </w:rPr>
              <w:lastRenderedPageBreak/>
              <w:t>Образовательная программа бакалавриата</w:t>
            </w:r>
          </w:p>
          <w:p w14:paraId="4989907E" w14:textId="77777777" w:rsidR="006B3D7D" w:rsidRPr="00BE5F3C" w:rsidRDefault="006B3D7D" w:rsidP="006B3D7D">
            <w:pPr>
              <w:jc w:val="both"/>
              <w:rPr>
                <w:bCs/>
                <w:sz w:val="24"/>
                <w:szCs w:val="24"/>
              </w:rPr>
            </w:pPr>
            <w:r w:rsidRPr="00BE5F3C">
              <w:rPr>
                <w:bCs/>
                <w:sz w:val="24"/>
                <w:szCs w:val="24"/>
              </w:rPr>
              <w:lastRenderedPageBreak/>
              <w:t xml:space="preserve"> (</w:t>
            </w:r>
            <w:r w:rsidRPr="00BE5F3C">
              <w:rPr>
                <w:bCs/>
                <w:sz w:val="24"/>
                <w:szCs w:val="24"/>
                <w:lang w:val="en-US"/>
              </w:rPr>
              <w:t>I</w:t>
            </w:r>
            <w:r w:rsidRPr="00BE5F3C">
              <w:rPr>
                <w:bCs/>
                <w:sz w:val="24"/>
                <w:szCs w:val="24"/>
              </w:rPr>
              <w:t xml:space="preserve"> ступень высшего образования)</w:t>
            </w:r>
          </w:p>
          <w:p w14:paraId="3D790638" w14:textId="77777777" w:rsidR="006B3D7D" w:rsidRPr="00BE5F3C" w:rsidRDefault="006B3D7D" w:rsidP="006B3D7D">
            <w:pPr>
              <w:jc w:val="both"/>
              <w:rPr>
                <w:sz w:val="24"/>
                <w:szCs w:val="24"/>
              </w:rPr>
            </w:pPr>
            <w:r w:rsidRPr="00BE5F3C">
              <w:rPr>
                <w:sz w:val="24"/>
                <w:szCs w:val="24"/>
              </w:rPr>
              <w:t>специальности 6-05-1012-02 «Тренерская деятельность (с указанием вида спорта)»,</w:t>
            </w:r>
          </w:p>
          <w:p w14:paraId="2EC6CC04" w14:textId="77777777" w:rsidR="006B3D7D" w:rsidRPr="00BE5F3C" w:rsidRDefault="006B3D7D" w:rsidP="006B3D7D">
            <w:pPr>
              <w:jc w:val="both"/>
              <w:rPr>
                <w:bCs/>
                <w:sz w:val="24"/>
                <w:szCs w:val="24"/>
              </w:rPr>
            </w:pPr>
            <w:r w:rsidRPr="00BE5F3C">
              <w:rPr>
                <w:bCs/>
                <w:sz w:val="24"/>
                <w:szCs w:val="24"/>
              </w:rPr>
              <w:t xml:space="preserve">Государственный компонент </w:t>
            </w:r>
            <w:r w:rsidRPr="00BE5F3C">
              <w:rPr>
                <w:sz w:val="24"/>
                <w:szCs w:val="24"/>
              </w:rPr>
              <w:t xml:space="preserve"> «Медико-биологический модуль – 1»</w:t>
            </w:r>
          </w:p>
        </w:tc>
      </w:tr>
      <w:tr w:rsidR="00BE5F3C" w:rsidRPr="00BE5F3C" w14:paraId="168AF1D3" w14:textId="77777777" w:rsidTr="006B3D7D">
        <w:tc>
          <w:tcPr>
            <w:tcW w:w="4249" w:type="dxa"/>
            <w:tcBorders>
              <w:top w:val="single" w:sz="4" w:space="0" w:color="auto"/>
              <w:left w:val="single" w:sz="4" w:space="0" w:color="auto"/>
              <w:bottom w:val="single" w:sz="4" w:space="0" w:color="auto"/>
              <w:right w:val="single" w:sz="4" w:space="0" w:color="auto"/>
            </w:tcBorders>
          </w:tcPr>
          <w:p w14:paraId="20B6624F" w14:textId="77777777" w:rsidR="006B3D7D" w:rsidRPr="00BE5F3C" w:rsidRDefault="006B3D7D" w:rsidP="006B3D7D">
            <w:pPr>
              <w:rPr>
                <w:b/>
                <w:sz w:val="24"/>
                <w:szCs w:val="24"/>
              </w:rPr>
            </w:pPr>
            <w:r w:rsidRPr="00BE5F3C">
              <w:rPr>
                <w:b/>
                <w:sz w:val="24"/>
                <w:szCs w:val="24"/>
              </w:rPr>
              <w:lastRenderedPageBreak/>
              <w:t>Краткое содержание</w:t>
            </w:r>
          </w:p>
          <w:p w14:paraId="0FE63018" w14:textId="77777777" w:rsidR="006B3D7D" w:rsidRPr="00BE5F3C" w:rsidRDefault="006B3D7D" w:rsidP="006B3D7D">
            <w:pPr>
              <w:rPr>
                <w:b/>
                <w:sz w:val="24"/>
                <w:szCs w:val="24"/>
              </w:rPr>
            </w:pPr>
          </w:p>
        </w:tc>
        <w:tc>
          <w:tcPr>
            <w:tcW w:w="5605" w:type="dxa"/>
            <w:tcBorders>
              <w:top w:val="single" w:sz="4" w:space="0" w:color="auto"/>
              <w:left w:val="single" w:sz="4" w:space="0" w:color="auto"/>
              <w:bottom w:val="single" w:sz="4" w:space="0" w:color="auto"/>
              <w:right w:val="single" w:sz="4" w:space="0" w:color="auto"/>
            </w:tcBorders>
            <w:hideMark/>
          </w:tcPr>
          <w:p w14:paraId="0CCFAF76" w14:textId="77777777" w:rsidR="006B3D7D" w:rsidRPr="00BE5F3C" w:rsidRDefault="006B3D7D" w:rsidP="006B3D7D">
            <w:pPr>
              <w:jc w:val="both"/>
              <w:rPr>
                <w:b/>
                <w:sz w:val="24"/>
                <w:szCs w:val="24"/>
              </w:rPr>
            </w:pPr>
            <w:r w:rsidRPr="00BE5F3C">
              <w:rPr>
                <w:bCs/>
                <w:spacing w:val="-3"/>
                <w:sz w:val="24"/>
                <w:szCs w:val="24"/>
              </w:rPr>
              <w:t xml:space="preserve">Понятие о чрезвычайных ситуациях, их классификация. Система защиты от чрезвычайных ситуаций. Подготовка населения в области защиты от чрезвычайных ситуаций. Обеспечение пожарной безопасности на объектах производственного и гражданского назначения. Защитные сооружения и средства индивидуальной защиты. Обеспечение безопасности услуг по пассажирским перевозкам. </w:t>
            </w:r>
            <w:r w:rsidRPr="00BE5F3C">
              <w:rPr>
                <w:bCs/>
                <w:sz w:val="24"/>
                <w:szCs w:val="24"/>
              </w:rPr>
              <w:t xml:space="preserve">Остановка дыхания и кровообращения, мероприятия по оживлению организма. </w:t>
            </w:r>
            <w:r w:rsidRPr="00BE5F3C">
              <w:rPr>
                <w:sz w:val="24"/>
                <w:szCs w:val="24"/>
              </w:rPr>
              <w:t>Первая</w:t>
            </w:r>
            <w:r w:rsidRPr="00BE5F3C">
              <w:rPr>
                <w:bCs/>
                <w:sz w:val="24"/>
                <w:szCs w:val="24"/>
              </w:rPr>
              <w:t xml:space="preserve"> помощь при поражении электрическим током, молнией, при ожогах пламенем, обморожении, утоплении, при ранениях, наружном кровотечении, переломах костей. </w:t>
            </w:r>
            <w:r w:rsidRPr="00BE5F3C">
              <w:rPr>
                <w:bCs/>
                <w:spacing w:val="-3"/>
                <w:sz w:val="24"/>
                <w:szCs w:val="24"/>
              </w:rPr>
              <w:t xml:space="preserve">Физические основы </w:t>
            </w:r>
            <w:r w:rsidRPr="00BE5F3C">
              <w:rPr>
                <w:sz w:val="24"/>
                <w:szCs w:val="24"/>
              </w:rPr>
              <w:t>радиоактивности.</w:t>
            </w:r>
            <w:r w:rsidRPr="00BE5F3C">
              <w:rPr>
                <w:b/>
                <w:sz w:val="24"/>
                <w:szCs w:val="24"/>
              </w:rPr>
              <w:t xml:space="preserve"> </w:t>
            </w:r>
            <w:r w:rsidRPr="00BE5F3C">
              <w:rPr>
                <w:rStyle w:val="a7"/>
                <w:rFonts w:eastAsia="Calibri"/>
                <w:b w:val="0"/>
                <w:color w:val="auto"/>
                <w:sz w:val="24"/>
                <w:szCs w:val="24"/>
              </w:rPr>
              <w:t xml:space="preserve">Биологические эффекты воздействия ионизирующего излучения на организм человека. Основные меры защиты населения от радиационного воздействия. Традиционные способы получения тепловой и электрической энергии. Нетрадиционные и возобновляемые источники энергии. Регулирование, учет и контроль над потреблением тепловой и электрической энергии. </w:t>
            </w:r>
            <w:r w:rsidRPr="00BE5F3C">
              <w:rPr>
                <w:bCs/>
                <w:sz w:val="24"/>
                <w:szCs w:val="24"/>
              </w:rPr>
              <w:t>Законодательство Республики Беларусь в области охраны труда.</w:t>
            </w:r>
          </w:p>
        </w:tc>
      </w:tr>
      <w:tr w:rsidR="00BE5F3C" w:rsidRPr="00BE5F3C" w14:paraId="13160CF1"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6B6BE8B7" w14:textId="77777777" w:rsidR="006B3D7D" w:rsidRPr="00BE5F3C" w:rsidRDefault="006B3D7D" w:rsidP="006B3D7D">
            <w:pPr>
              <w:rPr>
                <w:b/>
                <w:sz w:val="24"/>
                <w:szCs w:val="24"/>
              </w:rPr>
            </w:pPr>
            <w:r w:rsidRPr="00BE5F3C">
              <w:rPr>
                <w:b/>
                <w:sz w:val="24"/>
                <w:szCs w:val="24"/>
              </w:rPr>
              <w:t>Формируемые компетенции, результаты обучения</w:t>
            </w:r>
          </w:p>
        </w:tc>
        <w:tc>
          <w:tcPr>
            <w:tcW w:w="5605" w:type="dxa"/>
            <w:tcBorders>
              <w:top w:val="single" w:sz="4" w:space="0" w:color="auto"/>
              <w:left w:val="single" w:sz="4" w:space="0" w:color="auto"/>
              <w:bottom w:val="single" w:sz="4" w:space="0" w:color="auto"/>
              <w:right w:val="single" w:sz="4" w:space="0" w:color="auto"/>
            </w:tcBorders>
            <w:hideMark/>
          </w:tcPr>
          <w:p w14:paraId="25CBB61C" w14:textId="77777777" w:rsidR="006B3D7D" w:rsidRPr="00BE5F3C" w:rsidRDefault="006B3D7D" w:rsidP="006B3D7D">
            <w:pPr>
              <w:pStyle w:val="newncpi"/>
              <w:ind w:firstLine="0"/>
            </w:pPr>
            <w:r w:rsidRPr="00BE5F3C">
              <w:t xml:space="preserve">Специалист должен уметь осуществлять организационные и технические мероприятия по обеспечению безопасности жизнедеятельности и предпринимать действия по спасению собственной жизни, уменьшению ущерба здоровью людей. </w:t>
            </w:r>
            <w:r w:rsidRPr="00BE5F3C">
              <w:rPr>
                <w:bCs/>
                <w:iCs/>
              </w:rPr>
              <w:t>Специалист должен владеть</w:t>
            </w:r>
            <w:r w:rsidRPr="00BE5F3C">
              <w:t xml:space="preserve"> навыками защиты от чрезвычайных ситуаций и опасных производственных факторов, оказания первой помощи в чрезвычайных ситуациях, при несчастных случаях на производстве и в быту.</w:t>
            </w:r>
          </w:p>
        </w:tc>
      </w:tr>
      <w:tr w:rsidR="00BE5F3C" w:rsidRPr="00BE5F3C" w14:paraId="4B3DD6FC"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4FFB38F1" w14:textId="77777777" w:rsidR="006B3D7D" w:rsidRPr="00BE5F3C" w:rsidRDefault="006B3D7D" w:rsidP="006B3D7D">
            <w:pPr>
              <w:rPr>
                <w:b/>
                <w:sz w:val="24"/>
                <w:szCs w:val="24"/>
              </w:rPr>
            </w:pPr>
            <w:proofErr w:type="spellStart"/>
            <w:r w:rsidRPr="00BE5F3C">
              <w:rPr>
                <w:b/>
                <w:sz w:val="24"/>
                <w:szCs w:val="24"/>
              </w:rPr>
              <w:t>Пререквизиты</w:t>
            </w:r>
            <w:proofErr w:type="spellEnd"/>
          </w:p>
        </w:tc>
        <w:tc>
          <w:tcPr>
            <w:tcW w:w="5605" w:type="dxa"/>
            <w:tcBorders>
              <w:top w:val="single" w:sz="4" w:space="0" w:color="auto"/>
              <w:left w:val="single" w:sz="4" w:space="0" w:color="auto"/>
              <w:bottom w:val="single" w:sz="4" w:space="0" w:color="auto"/>
              <w:right w:val="single" w:sz="4" w:space="0" w:color="auto"/>
            </w:tcBorders>
            <w:hideMark/>
          </w:tcPr>
          <w:p w14:paraId="73C442A6" w14:textId="77777777" w:rsidR="006B3D7D" w:rsidRPr="00BE5F3C" w:rsidRDefault="006B3D7D" w:rsidP="006B3D7D">
            <w:pPr>
              <w:jc w:val="both"/>
              <w:rPr>
                <w:sz w:val="24"/>
                <w:szCs w:val="24"/>
              </w:rPr>
            </w:pPr>
            <w:r w:rsidRPr="00BE5F3C">
              <w:rPr>
                <w:sz w:val="24"/>
                <w:szCs w:val="24"/>
              </w:rPr>
              <w:t xml:space="preserve">Общая, органическая и неорганическая химия. </w:t>
            </w:r>
          </w:p>
        </w:tc>
      </w:tr>
      <w:tr w:rsidR="00BE5F3C" w:rsidRPr="00BE5F3C" w14:paraId="373B569C"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1E6D64FB" w14:textId="77777777" w:rsidR="006B3D7D" w:rsidRPr="00BE5F3C" w:rsidRDefault="006B3D7D" w:rsidP="006B3D7D">
            <w:pPr>
              <w:rPr>
                <w:b/>
                <w:sz w:val="24"/>
                <w:szCs w:val="24"/>
              </w:rPr>
            </w:pPr>
            <w:r w:rsidRPr="00BE5F3C">
              <w:rPr>
                <w:b/>
                <w:sz w:val="24"/>
                <w:szCs w:val="24"/>
              </w:rPr>
              <w:t>Трудоемкость</w:t>
            </w:r>
          </w:p>
        </w:tc>
        <w:tc>
          <w:tcPr>
            <w:tcW w:w="5605" w:type="dxa"/>
            <w:tcBorders>
              <w:top w:val="single" w:sz="4" w:space="0" w:color="auto"/>
              <w:left w:val="single" w:sz="4" w:space="0" w:color="auto"/>
              <w:bottom w:val="single" w:sz="4" w:space="0" w:color="auto"/>
              <w:right w:val="single" w:sz="4" w:space="0" w:color="auto"/>
            </w:tcBorders>
            <w:hideMark/>
          </w:tcPr>
          <w:p w14:paraId="65C7A615" w14:textId="77777777" w:rsidR="006B3D7D" w:rsidRPr="00BE5F3C" w:rsidRDefault="006B3D7D" w:rsidP="006B3D7D">
            <w:pPr>
              <w:jc w:val="both"/>
              <w:rPr>
                <w:sz w:val="24"/>
                <w:szCs w:val="24"/>
              </w:rPr>
            </w:pPr>
            <w:r w:rsidRPr="00BE5F3C">
              <w:rPr>
                <w:sz w:val="24"/>
                <w:szCs w:val="24"/>
              </w:rPr>
              <w:t>3,0 зачетных единицы,102 академических часа, из них 68 аудиторных: 50 ч лекций, 30 ч семинарские занятия,</w:t>
            </w:r>
            <w:r w:rsidRPr="00BE5F3C">
              <w:rPr>
                <w:spacing w:val="-2"/>
                <w:sz w:val="24"/>
                <w:szCs w:val="24"/>
              </w:rPr>
              <w:t xml:space="preserve"> </w:t>
            </w:r>
          </w:p>
        </w:tc>
      </w:tr>
      <w:tr w:rsidR="006B3D7D" w:rsidRPr="00BE5F3C" w14:paraId="6793588D" w14:textId="77777777" w:rsidTr="006B3D7D">
        <w:tc>
          <w:tcPr>
            <w:tcW w:w="4249" w:type="dxa"/>
            <w:tcBorders>
              <w:top w:val="single" w:sz="4" w:space="0" w:color="auto"/>
              <w:left w:val="single" w:sz="4" w:space="0" w:color="auto"/>
              <w:bottom w:val="single" w:sz="4" w:space="0" w:color="auto"/>
              <w:right w:val="single" w:sz="4" w:space="0" w:color="auto"/>
            </w:tcBorders>
            <w:hideMark/>
          </w:tcPr>
          <w:p w14:paraId="7A76767C" w14:textId="77777777" w:rsidR="006B3D7D" w:rsidRPr="00BE5F3C" w:rsidRDefault="006B3D7D" w:rsidP="006B3D7D">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5605" w:type="dxa"/>
            <w:tcBorders>
              <w:top w:val="single" w:sz="4" w:space="0" w:color="auto"/>
              <w:left w:val="single" w:sz="4" w:space="0" w:color="auto"/>
              <w:bottom w:val="single" w:sz="4" w:space="0" w:color="auto"/>
              <w:right w:val="single" w:sz="4" w:space="0" w:color="auto"/>
            </w:tcBorders>
            <w:hideMark/>
          </w:tcPr>
          <w:p w14:paraId="4B21B7C2" w14:textId="271E5F69" w:rsidR="006B3D7D" w:rsidRPr="00BE5F3C" w:rsidRDefault="006B3D7D" w:rsidP="006B3D7D">
            <w:pPr>
              <w:jc w:val="both"/>
              <w:rPr>
                <w:sz w:val="24"/>
                <w:szCs w:val="24"/>
              </w:rPr>
            </w:pPr>
            <w:r w:rsidRPr="00BE5F3C">
              <w:rPr>
                <w:sz w:val="24"/>
                <w:szCs w:val="24"/>
              </w:rPr>
              <w:t xml:space="preserve">1-й семестр зачет для специальности 6-05-1012-02 «Тренерская деятельность (с указанием вида спорта)»  </w:t>
            </w:r>
          </w:p>
        </w:tc>
      </w:tr>
    </w:tbl>
    <w:p w14:paraId="5B21A773" w14:textId="533F0248" w:rsidR="006B3D7D" w:rsidRPr="00BE5F3C" w:rsidRDefault="006B3D7D" w:rsidP="000D0130">
      <w:pPr>
        <w:jc w:val="center"/>
        <w:rPr>
          <w:sz w:val="24"/>
          <w:szCs w:val="24"/>
          <w:lang w:val="ru-BY"/>
        </w:rPr>
      </w:pPr>
    </w:p>
    <w:p w14:paraId="33475468" w14:textId="527DE1DD" w:rsidR="00C5736A" w:rsidRPr="00BE5F3C" w:rsidRDefault="00C5736A" w:rsidP="000D0130">
      <w:pPr>
        <w:jc w:val="center"/>
        <w:rPr>
          <w:sz w:val="24"/>
          <w:szCs w:val="24"/>
          <w:lang w:val="ru-BY"/>
        </w:rPr>
      </w:pPr>
    </w:p>
    <w:p w14:paraId="424EAB15" w14:textId="5F062FA0" w:rsidR="00C5736A" w:rsidRPr="00BE5F3C" w:rsidRDefault="00C5736A" w:rsidP="000D0130">
      <w:pPr>
        <w:jc w:val="center"/>
        <w:rPr>
          <w:sz w:val="24"/>
          <w:szCs w:val="24"/>
          <w:lang w:val="ru-BY"/>
        </w:rPr>
      </w:pPr>
    </w:p>
    <w:p w14:paraId="0B5DF5A7" w14:textId="2EA5CA0E" w:rsidR="00C5736A" w:rsidRPr="00BE5F3C" w:rsidRDefault="00C5736A" w:rsidP="000D0130">
      <w:pPr>
        <w:jc w:val="center"/>
        <w:rPr>
          <w:sz w:val="24"/>
          <w:szCs w:val="24"/>
          <w:lang w:val="ru-BY"/>
        </w:rPr>
      </w:pPr>
    </w:p>
    <w:p w14:paraId="29455261" w14:textId="63761E2A" w:rsidR="00C5736A" w:rsidRPr="00BE5F3C" w:rsidRDefault="00C5736A" w:rsidP="000D0130">
      <w:pPr>
        <w:jc w:val="center"/>
        <w:rPr>
          <w:sz w:val="24"/>
          <w:szCs w:val="24"/>
          <w:lang w:val="ru-BY"/>
        </w:rPr>
      </w:pPr>
    </w:p>
    <w:p w14:paraId="457023AC" w14:textId="7A156555" w:rsidR="00C5736A" w:rsidRPr="00BE5F3C" w:rsidRDefault="00C5736A" w:rsidP="000D0130">
      <w:pPr>
        <w:jc w:val="center"/>
        <w:rPr>
          <w:sz w:val="24"/>
          <w:szCs w:val="24"/>
          <w:lang w:val="ru-BY"/>
        </w:rPr>
      </w:pPr>
    </w:p>
    <w:p w14:paraId="21DD64A4" w14:textId="456ABDAC" w:rsidR="00C5736A" w:rsidRPr="00BE5F3C" w:rsidRDefault="00C5736A" w:rsidP="000D0130">
      <w:pPr>
        <w:jc w:val="center"/>
        <w:rPr>
          <w:sz w:val="24"/>
          <w:szCs w:val="24"/>
          <w:lang w:val="ru-BY"/>
        </w:rPr>
      </w:pPr>
    </w:p>
    <w:p w14:paraId="4FB3068A" w14:textId="77777777" w:rsidR="00C5736A" w:rsidRPr="00BE5F3C" w:rsidRDefault="00C5736A" w:rsidP="00C5736A">
      <w:pPr>
        <w:pStyle w:val="a8"/>
        <w:jc w:val="center"/>
        <w:rPr>
          <w:b/>
          <w:sz w:val="24"/>
          <w:szCs w:val="24"/>
        </w:rPr>
      </w:pPr>
      <w:r w:rsidRPr="00BE5F3C">
        <w:rPr>
          <w:b/>
          <w:sz w:val="24"/>
          <w:szCs w:val="24"/>
        </w:rPr>
        <w:t>Учебная дисциплина «Иностранный язык»</w:t>
      </w:r>
    </w:p>
    <w:p w14:paraId="220EC123" w14:textId="77777777" w:rsidR="00C5736A" w:rsidRPr="00BE5F3C" w:rsidRDefault="00C5736A" w:rsidP="00C5736A">
      <w:pPr>
        <w:pStyle w:val="a8"/>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E5F3C" w:rsidRPr="00BE5F3C" w14:paraId="3CEC9760"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2B142FDC" w14:textId="77777777" w:rsidR="00C5736A" w:rsidRPr="00BE5F3C" w:rsidRDefault="00C5736A">
            <w:pPr>
              <w:pStyle w:val="a8"/>
              <w:spacing w:line="256" w:lineRule="auto"/>
              <w:rPr>
                <w:sz w:val="24"/>
                <w:szCs w:val="24"/>
              </w:rPr>
            </w:pPr>
            <w:r w:rsidRPr="00BE5F3C">
              <w:rPr>
                <w:sz w:val="24"/>
                <w:szCs w:val="24"/>
              </w:rPr>
              <w:t xml:space="preserve">Место дисциплины </w:t>
            </w:r>
          </w:p>
          <w:p w14:paraId="407CE416" w14:textId="77777777" w:rsidR="00C5736A" w:rsidRPr="00BE5F3C" w:rsidRDefault="00C5736A">
            <w:pPr>
              <w:pStyle w:val="a8"/>
              <w:spacing w:line="256" w:lineRule="auto"/>
              <w:rPr>
                <w:sz w:val="24"/>
                <w:szCs w:val="24"/>
              </w:rPr>
            </w:pPr>
            <w:r w:rsidRPr="00BE5F3C">
              <w:rPr>
                <w:sz w:val="24"/>
                <w:szCs w:val="24"/>
              </w:rPr>
              <w:lastRenderedPageBreak/>
              <w:t>в структурной схеме образовательной программы</w:t>
            </w:r>
          </w:p>
        </w:tc>
        <w:tc>
          <w:tcPr>
            <w:tcW w:w="7117" w:type="dxa"/>
            <w:tcBorders>
              <w:top w:val="single" w:sz="4" w:space="0" w:color="auto"/>
              <w:left w:val="single" w:sz="4" w:space="0" w:color="auto"/>
              <w:bottom w:val="single" w:sz="4" w:space="0" w:color="auto"/>
              <w:right w:val="single" w:sz="4" w:space="0" w:color="auto"/>
            </w:tcBorders>
            <w:hideMark/>
          </w:tcPr>
          <w:p w14:paraId="1246FFAE" w14:textId="77777777" w:rsidR="00C5736A" w:rsidRPr="00BE5F3C" w:rsidRDefault="00C5736A">
            <w:pPr>
              <w:pStyle w:val="a8"/>
              <w:spacing w:line="256" w:lineRule="auto"/>
              <w:jc w:val="center"/>
              <w:rPr>
                <w:sz w:val="24"/>
                <w:szCs w:val="24"/>
              </w:rPr>
            </w:pPr>
            <w:r w:rsidRPr="00BE5F3C">
              <w:rPr>
                <w:sz w:val="24"/>
                <w:szCs w:val="24"/>
              </w:rPr>
              <w:lastRenderedPageBreak/>
              <w:t>Образовательная программа бакалавриата</w:t>
            </w:r>
          </w:p>
          <w:p w14:paraId="48CB67F7" w14:textId="77777777" w:rsidR="00C5736A" w:rsidRPr="00BE5F3C" w:rsidRDefault="00C5736A">
            <w:pPr>
              <w:pStyle w:val="a8"/>
              <w:spacing w:line="256" w:lineRule="auto"/>
              <w:jc w:val="center"/>
              <w:rPr>
                <w:sz w:val="24"/>
                <w:szCs w:val="24"/>
              </w:rPr>
            </w:pPr>
            <w:r w:rsidRPr="00BE5F3C">
              <w:rPr>
                <w:sz w:val="24"/>
                <w:szCs w:val="24"/>
              </w:rPr>
              <w:lastRenderedPageBreak/>
              <w:t>(I ступень высшего образования)</w:t>
            </w:r>
          </w:p>
          <w:p w14:paraId="60D8097D" w14:textId="77777777" w:rsidR="00C5736A" w:rsidRPr="00BE5F3C" w:rsidRDefault="00C5736A" w:rsidP="00C5736A">
            <w:pPr>
              <w:jc w:val="both"/>
              <w:rPr>
                <w:sz w:val="24"/>
                <w:szCs w:val="24"/>
              </w:rPr>
            </w:pPr>
            <w:r w:rsidRPr="00BE5F3C">
              <w:rPr>
                <w:sz w:val="24"/>
                <w:szCs w:val="24"/>
              </w:rPr>
              <w:t>Специальность: 6-05-1012-02 «Тренерская деятельность (с указанием вида спорта)»,</w:t>
            </w:r>
          </w:p>
          <w:p w14:paraId="0C8DF494" w14:textId="5AF0FA8B" w:rsidR="00C5736A" w:rsidRPr="00BE5F3C" w:rsidRDefault="00C5736A">
            <w:pPr>
              <w:pStyle w:val="a8"/>
              <w:spacing w:line="256" w:lineRule="auto"/>
              <w:jc w:val="center"/>
              <w:rPr>
                <w:sz w:val="24"/>
                <w:szCs w:val="24"/>
              </w:rPr>
            </w:pPr>
            <w:r w:rsidRPr="00BE5F3C">
              <w:rPr>
                <w:sz w:val="24"/>
                <w:szCs w:val="24"/>
              </w:rPr>
              <w:t>Цикл специальных дисциплин: государственный компонент</w:t>
            </w:r>
          </w:p>
        </w:tc>
      </w:tr>
      <w:tr w:rsidR="00BE5F3C" w:rsidRPr="00BE5F3C" w14:paraId="61D49F9C" w14:textId="77777777" w:rsidTr="00C5736A">
        <w:tc>
          <w:tcPr>
            <w:tcW w:w="2376" w:type="dxa"/>
            <w:tcBorders>
              <w:top w:val="single" w:sz="4" w:space="0" w:color="auto"/>
              <w:left w:val="single" w:sz="4" w:space="0" w:color="auto"/>
              <w:bottom w:val="single" w:sz="4" w:space="0" w:color="auto"/>
              <w:right w:val="single" w:sz="4" w:space="0" w:color="auto"/>
            </w:tcBorders>
          </w:tcPr>
          <w:p w14:paraId="5B780DE6" w14:textId="77777777" w:rsidR="00C5736A" w:rsidRPr="00BE5F3C" w:rsidRDefault="00C5736A">
            <w:pPr>
              <w:pStyle w:val="a8"/>
              <w:spacing w:line="256" w:lineRule="auto"/>
              <w:rPr>
                <w:b/>
                <w:sz w:val="24"/>
                <w:szCs w:val="24"/>
                <w:lang w:val="en-US"/>
              </w:rPr>
            </w:pPr>
            <w:r w:rsidRPr="00BE5F3C">
              <w:rPr>
                <w:b/>
                <w:sz w:val="24"/>
                <w:szCs w:val="24"/>
              </w:rPr>
              <w:lastRenderedPageBreak/>
              <w:t>Краткое содержание</w:t>
            </w:r>
          </w:p>
          <w:p w14:paraId="27BA0A19" w14:textId="77777777" w:rsidR="00C5736A" w:rsidRPr="00BE5F3C" w:rsidRDefault="00C5736A">
            <w:pPr>
              <w:pStyle w:val="a8"/>
              <w:spacing w:line="256" w:lineRule="auto"/>
              <w:rPr>
                <w:b/>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14:paraId="272216E2" w14:textId="77777777" w:rsidR="00C5736A" w:rsidRPr="00BE5F3C" w:rsidRDefault="00C5736A">
            <w:pPr>
              <w:pStyle w:val="a8"/>
              <w:spacing w:line="256" w:lineRule="auto"/>
              <w:jc w:val="both"/>
              <w:rPr>
                <w:sz w:val="24"/>
                <w:szCs w:val="24"/>
              </w:rPr>
            </w:pPr>
            <w:r w:rsidRPr="00BE5F3C">
              <w:rPr>
                <w:sz w:val="24"/>
                <w:szCs w:val="24"/>
              </w:rPr>
              <w:t xml:space="preserve">Визитная карточка, о себе. Семья, состав семьи. Хобби и увлечения современного студента. Описание внешности, характера. Особенности организации системы образования в стране изучаемого языка. Старейшие британские университеты. Система образования в Республике Беларусь. Страны изучаемого языка в современном мире. Географическое положение, климат. Подлежащее, сказуемое, определение. Сложное предложение с инфинитивом и способы перевода. Сложное подлежащее с инфинитивом. Причастие. Простое и сложное предложения. Чтение текстов по широкому профилю факультета. </w:t>
            </w:r>
          </w:p>
        </w:tc>
      </w:tr>
      <w:tr w:rsidR="00BE5F3C" w:rsidRPr="00BE5F3C" w14:paraId="5846B4E2"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34FC16C3" w14:textId="77777777" w:rsidR="00C5736A" w:rsidRPr="00BE5F3C" w:rsidRDefault="00C5736A">
            <w:pPr>
              <w:pStyle w:val="a8"/>
              <w:spacing w:line="256" w:lineRule="auto"/>
              <w:rPr>
                <w:b/>
                <w:sz w:val="24"/>
                <w:szCs w:val="24"/>
              </w:rPr>
            </w:pPr>
            <w:r w:rsidRPr="00BE5F3C">
              <w:rPr>
                <w:b/>
                <w:sz w:val="24"/>
                <w:szCs w:val="24"/>
              </w:rPr>
              <w:t>Формируемые компетенции, результаты обучения</w:t>
            </w:r>
          </w:p>
        </w:tc>
        <w:tc>
          <w:tcPr>
            <w:tcW w:w="7117" w:type="dxa"/>
            <w:tcBorders>
              <w:top w:val="single" w:sz="4" w:space="0" w:color="auto"/>
              <w:left w:val="single" w:sz="4" w:space="0" w:color="auto"/>
              <w:bottom w:val="single" w:sz="4" w:space="0" w:color="auto"/>
              <w:right w:val="single" w:sz="4" w:space="0" w:color="auto"/>
            </w:tcBorders>
            <w:hideMark/>
          </w:tcPr>
          <w:p w14:paraId="460210AE" w14:textId="77777777" w:rsidR="00C5736A" w:rsidRPr="00BE5F3C" w:rsidRDefault="00C5736A">
            <w:pPr>
              <w:pStyle w:val="a8"/>
              <w:spacing w:line="256" w:lineRule="auto"/>
              <w:jc w:val="both"/>
              <w:rPr>
                <w:b/>
                <w:sz w:val="24"/>
                <w:szCs w:val="24"/>
              </w:rPr>
            </w:pPr>
            <w:proofErr w:type="gramStart"/>
            <w:r w:rsidRPr="00BE5F3C">
              <w:rPr>
                <w:sz w:val="24"/>
                <w:szCs w:val="24"/>
              </w:rPr>
              <w:t xml:space="preserve">Базовые профессиональные компетенции: </w:t>
            </w:r>
            <w:r w:rsidRPr="00BE5F3C">
              <w:rPr>
                <w:b/>
                <w:i/>
                <w:sz w:val="24"/>
                <w:szCs w:val="24"/>
              </w:rPr>
              <w:t>знать:</w:t>
            </w:r>
            <w:r w:rsidRPr="00BE5F3C">
              <w:rPr>
                <w:b/>
                <w:sz w:val="24"/>
                <w:szCs w:val="24"/>
              </w:rPr>
              <w:t xml:space="preserve"> </w:t>
            </w:r>
            <w:r w:rsidRPr="00BE5F3C">
              <w:rPr>
                <w:sz w:val="24"/>
                <w:szCs w:val="24"/>
              </w:rPr>
              <w:t xml:space="preserve">условия и принципы речевого общения в различных сферах коммуникации; основные функциональные типы монологического и диалогического высказываний и их структуру; особенности словарного состава и синтаксической организации письменного текста, обусловленные его функционально-стилистической принадлежностью и коммуникативной направленностью; </w:t>
            </w:r>
            <w:r w:rsidRPr="00BE5F3C">
              <w:rPr>
                <w:b/>
                <w:i/>
                <w:sz w:val="24"/>
                <w:szCs w:val="24"/>
              </w:rPr>
              <w:t>уметь:</w:t>
            </w:r>
            <w:r w:rsidRPr="00BE5F3C">
              <w:rPr>
                <w:sz w:val="24"/>
                <w:szCs w:val="24"/>
              </w:rPr>
              <w:t xml:space="preserve"> использовать иностранный язык в коммуникативной, когнитивной, экспрессивной функциях, а также в качестве инструмента профессиональной деятельности;</w:t>
            </w:r>
            <w:proofErr w:type="gramEnd"/>
            <w:r w:rsidRPr="00BE5F3C">
              <w:rPr>
                <w:sz w:val="24"/>
                <w:szCs w:val="24"/>
              </w:rPr>
              <w:t xml:space="preserve"> осуществлять общение на иностранном языке с представителями других культур; адекватно воспринимать на слух аутентичную речь различных коммуникативно-ситуативных; строить монологическое высказывание, реализовать диалогическое речевое взаимодействие в ситуациях официального и неофициального общения в пределах тематики курса.</w:t>
            </w:r>
          </w:p>
        </w:tc>
      </w:tr>
      <w:tr w:rsidR="00BE5F3C" w:rsidRPr="00BE5F3C" w14:paraId="5979EEC0"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2B961B7E" w14:textId="77777777" w:rsidR="00C5736A" w:rsidRPr="00BE5F3C" w:rsidRDefault="00C5736A">
            <w:pPr>
              <w:pStyle w:val="a8"/>
              <w:spacing w:line="256" w:lineRule="auto"/>
              <w:rPr>
                <w:b/>
                <w:sz w:val="24"/>
                <w:szCs w:val="24"/>
                <w:lang w:val="en-US"/>
              </w:rPr>
            </w:pPr>
            <w:proofErr w:type="spellStart"/>
            <w:r w:rsidRPr="00BE5F3C">
              <w:rPr>
                <w:b/>
                <w:sz w:val="24"/>
                <w:szCs w:val="24"/>
              </w:rPr>
              <w:t>Пререквизиты</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38A97F00" w14:textId="77777777" w:rsidR="00C5736A" w:rsidRPr="00BE5F3C" w:rsidRDefault="00C5736A">
            <w:pPr>
              <w:pStyle w:val="a8"/>
              <w:spacing w:line="256" w:lineRule="auto"/>
              <w:jc w:val="both"/>
              <w:rPr>
                <w:sz w:val="24"/>
                <w:szCs w:val="24"/>
              </w:rPr>
            </w:pPr>
            <w:r w:rsidRPr="00BE5F3C">
              <w:rPr>
                <w:sz w:val="24"/>
                <w:szCs w:val="24"/>
              </w:rPr>
              <w:t>Педагогика</w:t>
            </w:r>
          </w:p>
        </w:tc>
      </w:tr>
      <w:tr w:rsidR="00BE5F3C" w:rsidRPr="00BE5F3C" w14:paraId="70413DAD"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35C92E17" w14:textId="77777777" w:rsidR="00C5736A" w:rsidRPr="00BE5F3C" w:rsidRDefault="00C5736A">
            <w:pPr>
              <w:pStyle w:val="a8"/>
              <w:spacing w:line="256" w:lineRule="auto"/>
              <w:rPr>
                <w:b/>
                <w:sz w:val="24"/>
                <w:szCs w:val="24"/>
              </w:rPr>
            </w:pPr>
            <w:r w:rsidRPr="00BE5F3C">
              <w:rPr>
                <w:b/>
                <w:sz w:val="24"/>
                <w:szCs w:val="24"/>
              </w:rPr>
              <w:t>Трудоемкость</w:t>
            </w:r>
          </w:p>
        </w:tc>
        <w:tc>
          <w:tcPr>
            <w:tcW w:w="7117" w:type="dxa"/>
            <w:tcBorders>
              <w:top w:val="single" w:sz="4" w:space="0" w:color="auto"/>
              <w:left w:val="single" w:sz="4" w:space="0" w:color="auto"/>
              <w:bottom w:val="single" w:sz="4" w:space="0" w:color="auto"/>
              <w:right w:val="single" w:sz="4" w:space="0" w:color="auto"/>
            </w:tcBorders>
            <w:hideMark/>
          </w:tcPr>
          <w:p w14:paraId="01FA093E" w14:textId="707E30EF" w:rsidR="00C5736A" w:rsidRPr="00BE5F3C" w:rsidRDefault="00C5736A">
            <w:pPr>
              <w:pStyle w:val="a8"/>
              <w:spacing w:line="256" w:lineRule="auto"/>
              <w:jc w:val="both"/>
              <w:rPr>
                <w:sz w:val="24"/>
                <w:szCs w:val="24"/>
              </w:rPr>
            </w:pPr>
            <w:r w:rsidRPr="00BE5F3C">
              <w:rPr>
                <w:sz w:val="24"/>
                <w:szCs w:val="24"/>
              </w:rPr>
              <w:t>7 зачетных единиц, 304 академических часа, из них 150 ч аудиторных: 150 ч практических занятий.</w:t>
            </w:r>
          </w:p>
        </w:tc>
      </w:tr>
      <w:tr w:rsidR="00C5736A" w:rsidRPr="00BE5F3C" w14:paraId="4F6642EF"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11E811DC" w14:textId="77777777" w:rsidR="00C5736A" w:rsidRPr="00BE5F3C" w:rsidRDefault="00C5736A">
            <w:pPr>
              <w:pStyle w:val="a8"/>
              <w:spacing w:line="256" w:lineRule="auto"/>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ы), требования и формы текущей и промежуточной аттестации</w:t>
            </w:r>
          </w:p>
        </w:tc>
        <w:tc>
          <w:tcPr>
            <w:tcW w:w="7117" w:type="dxa"/>
            <w:tcBorders>
              <w:top w:val="single" w:sz="4" w:space="0" w:color="auto"/>
              <w:left w:val="single" w:sz="4" w:space="0" w:color="auto"/>
              <w:bottom w:val="single" w:sz="4" w:space="0" w:color="auto"/>
              <w:right w:val="single" w:sz="4" w:space="0" w:color="auto"/>
            </w:tcBorders>
            <w:hideMark/>
          </w:tcPr>
          <w:p w14:paraId="0F01E0A5" w14:textId="77777777" w:rsidR="00C5736A" w:rsidRPr="00BE5F3C" w:rsidRDefault="00C5736A">
            <w:pPr>
              <w:pStyle w:val="a8"/>
              <w:spacing w:line="256" w:lineRule="auto"/>
              <w:jc w:val="both"/>
              <w:rPr>
                <w:sz w:val="24"/>
                <w:szCs w:val="24"/>
              </w:rPr>
            </w:pPr>
            <w:r w:rsidRPr="00BE5F3C">
              <w:rPr>
                <w:sz w:val="24"/>
                <w:szCs w:val="24"/>
              </w:rPr>
              <w:t xml:space="preserve">1-й семестр, зачет. </w:t>
            </w:r>
          </w:p>
          <w:p w14:paraId="2BF3FF16" w14:textId="77777777" w:rsidR="00C5736A" w:rsidRPr="00BE5F3C" w:rsidRDefault="00C5736A">
            <w:pPr>
              <w:pStyle w:val="a8"/>
              <w:spacing w:line="256" w:lineRule="auto"/>
              <w:jc w:val="both"/>
              <w:rPr>
                <w:sz w:val="24"/>
                <w:szCs w:val="24"/>
              </w:rPr>
            </w:pPr>
            <w:r w:rsidRPr="00BE5F3C">
              <w:rPr>
                <w:sz w:val="24"/>
                <w:szCs w:val="24"/>
              </w:rPr>
              <w:t>2-й семестр, зачет</w:t>
            </w:r>
          </w:p>
          <w:p w14:paraId="5613C480" w14:textId="7C6A29C7" w:rsidR="00C5736A" w:rsidRPr="00BE5F3C" w:rsidRDefault="00C5736A">
            <w:pPr>
              <w:pStyle w:val="a8"/>
              <w:spacing w:line="256" w:lineRule="auto"/>
              <w:jc w:val="both"/>
              <w:rPr>
                <w:sz w:val="24"/>
                <w:szCs w:val="24"/>
                <w:lang w:val="en-US"/>
              </w:rPr>
            </w:pPr>
            <w:r w:rsidRPr="00BE5F3C">
              <w:rPr>
                <w:sz w:val="24"/>
                <w:szCs w:val="24"/>
              </w:rPr>
              <w:t xml:space="preserve">3-й </w:t>
            </w:r>
            <w:proofErr w:type="spellStart"/>
            <w:r w:rsidRPr="00BE5F3C">
              <w:rPr>
                <w:sz w:val="24"/>
                <w:szCs w:val="24"/>
              </w:rPr>
              <w:t>семестр</w:t>
            </w:r>
            <w:proofErr w:type="gramStart"/>
            <w:r w:rsidRPr="00BE5F3C">
              <w:rPr>
                <w:sz w:val="24"/>
                <w:szCs w:val="24"/>
              </w:rPr>
              <w:t>,э</w:t>
            </w:r>
            <w:proofErr w:type="gramEnd"/>
            <w:r w:rsidRPr="00BE5F3C">
              <w:rPr>
                <w:sz w:val="24"/>
                <w:szCs w:val="24"/>
              </w:rPr>
              <w:t>кзамен</w:t>
            </w:r>
            <w:proofErr w:type="spellEnd"/>
          </w:p>
        </w:tc>
      </w:tr>
    </w:tbl>
    <w:p w14:paraId="21229BE6" w14:textId="77777777" w:rsidR="00C5736A" w:rsidRPr="00BE5F3C" w:rsidRDefault="00C5736A" w:rsidP="00C5736A">
      <w:pPr>
        <w:pStyle w:val="a8"/>
        <w:rPr>
          <w:sz w:val="24"/>
          <w:szCs w:val="24"/>
          <w:lang w:eastAsia="en-US"/>
        </w:rPr>
      </w:pPr>
    </w:p>
    <w:p w14:paraId="47C38E90" w14:textId="77777777" w:rsidR="00C5736A" w:rsidRPr="00BE5F3C" w:rsidRDefault="00C5736A" w:rsidP="00C5736A">
      <w:pPr>
        <w:pStyle w:val="a8"/>
        <w:jc w:val="center"/>
        <w:rPr>
          <w:sz w:val="22"/>
          <w:szCs w:val="22"/>
        </w:rPr>
      </w:pPr>
    </w:p>
    <w:p w14:paraId="3440F325" w14:textId="77777777" w:rsidR="00C5736A" w:rsidRPr="00BE5F3C" w:rsidRDefault="00C5736A" w:rsidP="00C5736A">
      <w:pPr>
        <w:pStyle w:val="a8"/>
        <w:jc w:val="center"/>
        <w:rPr>
          <w:b/>
          <w:lang w:val="en-US"/>
        </w:rPr>
      </w:pPr>
      <w:r w:rsidRPr="00BE5F3C">
        <w:br w:type="page"/>
      </w:r>
      <w:proofErr w:type="spellStart"/>
      <w:r w:rsidRPr="00BE5F3C">
        <w:rPr>
          <w:b/>
          <w:sz w:val="24"/>
        </w:rPr>
        <w:lastRenderedPageBreak/>
        <w:t>Academic</w:t>
      </w:r>
      <w:proofErr w:type="spellEnd"/>
      <w:r w:rsidRPr="00BE5F3C">
        <w:rPr>
          <w:b/>
          <w:sz w:val="24"/>
        </w:rPr>
        <w:t xml:space="preserve"> </w:t>
      </w:r>
      <w:proofErr w:type="spellStart"/>
      <w:r w:rsidRPr="00BE5F3C">
        <w:rPr>
          <w:b/>
          <w:sz w:val="24"/>
        </w:rPr>
        <w:t>discipline</w:t>
      </w:r>
      <w:proofErr w:type="spellEnd"/>
      <w:r w:rsidRPr="00BE5F3C">
        <w:rPr>
          <w:b/>
          <w:sz w:val="24"/>
        </w:rPr>
        <w:t xml:space="preserve"> </w:t>
      </w:r>
      <w:r w:rsidRPr="00BE5F3C">
        <w:rPr>
          <w:b/>
        </w:rPr>
        <w:t>"</w:t>
      </w:r>
      <w:proofErr w:type="spellStart"/>
      <w:r w:rsidRPr="00BE5F3C">
        <w:rPr>
          <w:b/>
        </w:rPr>
        <w:t>Foreign</w:t>
      </w:r>
      <w:proofErr w:type="spellEnd"/>
      <w:r w:rsidRPr="00BE5F3C">
        <w:rPr>
          <w:b/>
        </w:rPr>
        <w:t xml:space="preserve"> </w:t>
      </w:r>
      <w:proofErr w:type="spellStart"/>
      <w:r w:rsidRPr="00BE5F3C">
        <w:rPr>
          <w:b/>
        </w:rPr>
        <w:t>Language</w:t>
      </w:r>
      <w:proofErr w:type="spellEnd"/>
      <w:r w:rsidRPr="00BE5F3C">
        <w:rPr>
          <w:b/>
        </w:rPr>
        <w:t>"</w:t>
      </w:r>
    </w:p>
    <w:p w14:paraId="3ABC9B33" w14:textId="77777777" w:rsidR="00C5736A" w:rsidRPr="00BE5F3C" w:rsidRDefault="00C5736A" w:rsidP="00C5736A">
      <w:pPr>
        <w:pStyle w:val="a8"/>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BE5F3C" w:rsidRPr="00796592" w14:paraId="68B9F227"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709AB550" w14:textId="77777777" w:rsidR="00C5736A" w:rsidRPr="00BE5F3C" w:rsidRDefault="00C5736A">
            <w:pPr>
              <w:pStyle w:val="a8"/>
              <w:spacing w:line="256" w:lineRule="auto"/>
              <w:rPr>
                <w:lang w:val="en-US"/>
              </w:rPr>
            </w:pPr>
            <w:r w:rsidRPr="00BE5F3C">
              <w:rPr>
                <w:sz w:val="24"/>
                <w:szCs w:val="24"/>
                <w:lang w:val="en-US"/>
              </w:rPr>
              <w:t>The place of the discipline in the structural diagram of the educational program</w:t>
            </w:r>
          </w:p>
        </w:tc>
        <w:tc>
          <w:tcPr>
            <w:tcW w:w="7117" w:type="dxa"/>
            <w:tcBorders>
              <w:top w:val="single" w:sz="4" w:space="0" w:color="auto"/>
              <w:left w:val="single" w:sz="4" w:space="0" w:color="auto"/>
              <w:bottom w:val="single" w:sz="4" w:space="0" w:color="auto"/>
              <w:right w:val="single" w:sz="4" w:space="0" w:color="auto"/>
            </w:tcBorders>
            <w:hideMark/>
          </w:tcPr>
          <w:p w14:paraId="7A2AAA55" w14:textId="77777777" w:rsidR="00C5736A" w:rsidRPr="00BE5F3C" w:rsidRDefault="00C5736A">
            <w:pPr>
              <w:pStyle w:val="a8"/>
              <w:spacing w:line="256" w:lineRule="auto"/>
              <w:jc w:val="center"/>
              <w:rPr>
                <w:sz w:val="24"/>
                <w:szCs w:val="24"/>
                <w:lang w:val="en-US"/>
              </w:rPr>
            </w:pPr>
            <w:r w:rsidRPr="00BE5F3C">
              <w:rPr>
                <w:sz w:val="24"/>
                <w:szCs w:val="24"/>
                <w:lang w:val="en-US"/>
              </w:rPr>
              <w:t>Bachelor's degree program</w:t>
            </w:r>
          </w:p>
          <w:p w14:paraId="51D56ADA" w14:textId="77777777" w:rsidR="00C5736A" w:rsidRPr="00BE5F3C" w:rsidRDefault="00C5736A">
            <w:pPr>
              <w:pStyle w:val="a8"/>
              <w:spacing w:line="256" w:lineRule="auto"/>
              <w:jc w:val="center"/>
              <w:rPr>
                <w:sz w:val="24"/>
                <w:szCs w:val="24"/>
                <w:lang w:val="en-US"/>
              </w:rPr>
            </w:pPr>
            <w:r w:rsidRPr="00BE5F3C">
              <w:rPr>
                <w:sz w:val="24"/>
                <w:szCs w:val="24"/>
                <w:lang w:val="en-US"/>
              </w:rPr>
              <w:t>(I stage of higher education)</w:t>
            </w:r>
          </w:p>
          <w:p w14:paraId="0370FD4C" w14:textId="4AB444AA" w:rsidR="00C5736A" w:rsidRPr="0079134F" w:rsidRDefault="00C5736A">
            <w:pPr>
              <w:pStyle w:val="a8"/>
              <w:spacing w:line="256" w:lineRule="auto"/>
              <w:jc w:val="center"/>
              <w:rPr>
                <w:sz w:val="24"/>
                <w:szCs w:val="24"/>
                <w:lang w:val="en-US"/>
              </w:rPr>
            </w:pPr>
            <w:proofErr w:type="spellStart"/>
            <w:r w:rsidRPr="00BE5F3C">
              <w:rPr>
                <w:sz w:val="24"/>
                <w:szCs w:val="24"/>
                <w:lang w:val="en-US"/>
              </w:rPr>
              <w:t>Speciality</w:t>
            </w:r>
            <w:proofErr w:type="spellEnd"/>
            <w:r w:rsidRPr="00BE5F3C">
              <w:rPr>
                <w:sz w:val="24"/>
                <w:szCs w:val="24"/>
                <w:lang w:val="en-US"/>
              </w:rPr>
              <w:t>:</w:t>
            </w:r>
            <w:r w:rsidRPr="00BE5F3C">
              <w:rPr>
                <w:sz w:val="28"/>
                <w:lang w:val="en-US"/>
              </w:rPr>
              <w:t xml:space="preserve"> </w:t>
            </w:r>
            <w:r w:rsidRPr="00BE5F3C">
              <w:rPr>
                <w:sz w:val="24"/>
                <w:szCs w:val="24"/>
                <w:lang w:val="en-US"/>
              </w:rPr>
              <w:t>6-05-1012-02</w:t>
            </w:r>
            <w:r w:rsidR="0079134F" w:rsidRPr="00796592">
              <w:rPr>
                <w:sz w:val="24"/>
                <w:szCs w:val="24"/>
                <w:lang w:val="en-US"/>
              </w:rPr>
              <w:t xml:space="preserve">   </w:t>
            </w:r>
            <w:r w:rsidR="0079134F" w:rsidRPr="0079134F">
              <w:rPr>
                <w:sz w:val="24"/>
                <w:szCs w:val="24"/>
                <w:lang w:val="en-US"/>
              </w:rPr>
              <w:t>Coaching Activity</w:t>
            </w:r>
          </w:p>
          <w:p w14:paraId="20B206C2" w14:textId="77777777" w:rsidR="00C5736A" w:rsidRPr="00BE5F3C" w:rsidRDefault="00C5736A">
            <w:pPr>
              <w:pStyle w:val="a8"/>
              <w:spacing w:line="256" w:lineRule="auto"/>
              <w:jc w:val="center"/>
              <w:rPr>
                <w:lang w:val="en-US"/>
              </w:rPr>
            </w:pPr>
            <w:r w:rsidRPr="00BE5F3C">
              <w:rPr>
                <w:sz w:val="24"/>
                <w:szCs w:val="24"/>
                <w:lang w:val="en-US"/>
              </w:rPr>
              <w:t>Cycle of special disciplines</w:t>
            </w:r>
            <w:r w:rsidRPr="00BE5F3C">
              <w:rPr>
                <w:lang w:val="en-US"/>
              </w:rPr>
              <w:t>: state component</w:t>
            </w:r>
          </w:p>
        </w:tc>
      </w:tr>
      <w:tr w:rsidR="00BE5F3C" w:rsidRPr="00796592" w14:paraId="5B5A1A7F"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408BAC6B" w14:textId="77777777" w:rsidR="00C5736A" w:rsidRPr="00BE5F3C" w:rsidRDefault="00C5736A">
            <w:pPr>
              <w:pStyle w:val="a8"/>
              <w:spacing w:line="256" w:lineRule="auto"/>
              <w:rPr>
                <w:b/>
              </w:rPr>
            </w:pPr>
            <w:proofErr w:type="spellStart"/>
            <w:r w:rsidRPr="00BE5F3C">
              <w:rPr>
                <w:b/>
                <w:sz w:val="24"/>
                <w:szCs w:val="24"/>
              </w:rPr>
              <w:t>Summary</w:t>
            </w:r>
            <w:proofErr w:type="spellEnd"/>
            <w:r w:rsidRPr="00BE5F3C">
              <w:rPr>
                <w:b/>
              </w:rPr>
              <w:t xml:space="preserve"> </w:t>
            </w:r>
          </w:p>
        </w:tc>
        <w:tc>
          <w:tcPr>
            <w:tcW w:w="7117" w:type="dxa"/>
            <w:tcBorders>
              <w:top w:val="single" w:sz="4" w:space="0" w:color="auto"/>
              <w:left w:val="single" w:sz="4" w:space="0" w:color="auto"/>
              <w:bottom w:val="single" w:sz="4" w:space="0" w:color="auto"/>
              <w:right w:val="single" w:sz="4" w:space="0" w:color="auto"/>
            </w:tcBorders>
            <w:hideMark/>
          </w:tcPr>
          <w:p w14:paraId="49624E13" w14:textId="77777777" w:rsidR="00C5736A" w:rsidRPr="00BE5F3C" w:rsidRDefault="00C5736A">
            <w:pPr>
              <w:pStyle w:val="a8"/>
              <w:spacing w:line="256" w:lineRule="auto"/>
              <w:jc w:val="both"/>
              <w:rPr>
                <w:sz w:val="24"/>
                <w:szCs w:val="24"/>
                <w:lang w:val="en-US"/>
              </w:rPr>
            </w:pPr>
            <w:r w:rsidRPr="00BE5F3C">
              <w:rPr>
                <w:sz w:val="24"/>
                <w:szCs w:val="24"/>
                <w:lang w:val="en-US"/>
              </w:rPr>
              <w:t xml:space="preserve">About myself. Family, family members. Hobbies and interests of a modern student. Description of appearance, character. Peculiarities of system of education in the country of the learned language. The oldest British universities. System of education in the Republic of Belarus. Countries of the learned language in the modern world. Geographical location, climate.  Subject, object, attribute. Complex sentence with infinitive and ways of translation. Complex subject with infinitive. Participle. Simple and complex sentences. Reading of texts of a broad area of the faculty. </w:t>
            </w:r>
          </w:p>
        </w:tc>
      </w:tr>
      <w:tr w:rsidR="00BE5F3C" w:rsidRPr="00796592" w14:paraId="2004175E"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2AB7740C" w14:textId="77777777" w:rsidR="00C5736A" w:rsidRPr="00BE5F3C" w:rsidRDefault="00C5736A">
            <w:pPr>
              <w:pStyle w:val="a8"/>
              <w:spacing w:line="256" w:lineRule="auto"/>
              <w:rPr>
                <w:b/>
                <w:sz w:val="22"/>
                <w:szCs w:val="22"/>
              </w:rPr>
            </w:pPr>
            <w:proofErr w:type="spellStart"/>
            <w:r w:rsidRPr="00BE5F3C">
              <w:rPr>
                <w:b/>
                <w:sz w:val="24"/>
                <w:szCs w:val="24"/>
              </w:rPr>
              <w:t>Developed</w:t>
            </w:r>
            <w:proofErr w:type="spellEnd"/>
            <w:r w:rsidRPr="00BE5F3C">
              <w:rPr>
                <w:b/>
                <w:sz w:val="24"/>
                <w:szCs w:val="24"/>
              </w:rPr>
              <w:t xml:space="preserve"> </w:t>
            </w:r>
            <w:proofErr w:type="spellStart"/>
            <w:r w:rsidRPr="00BE5F3C">
              <w:rPr>
                <w:b/>
                <w:sz w:val="24"/>
                <w:szCs w:val="24"/>
              </w:rPr>
              <w:t>competencies</w:t>
            </w:r>
            <w:proofErr w:type="spellEnd"/>
            <w:r w:rsidRPr="00BE5F3C">
              <w:rPr>
                <w:b/>
                <w:sz w:val="24"/>
                <w:szCs w:val="24"/>
              </w:rPr>
              <w:t xml:space="preserve">, </w:t>
            </w:r>
            <w:proofErr w:type="spellStart"/>
            <w:r w:rsidRPr="00BE5F3C">
              <w:rPr>
                <w:b/>
                <w:sz w:val="24"/>
                <w:szCs w:val="24"/>
              </w:rPr>
              <w:t>learning</w:t>
            </w:r>
            <w:proofErr w:type="spellEnd"/>
            <w:r w:rsidRPr="00BE5F3C">
              <w:rPr>
                <w:b/>
                <w:sz w:val="24"/>
                <w:szCs w:val="24"/>
              </w:rPr>
              <w:t xml:space="preserve"> </w:t>
            </w:r>
            <w:proofErr w:type="spellStart"/>
            <w:r w:rsidRPr="00BE5F3C">
              <w:rPr>
                <w:b/>
                <w:sz w:val="24"/>
                <w:szCs w:val="24"/>
              </w:rPr>
              <w:t>outcomes</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5AEBB824" w14:textId="77777777" w:rsidR="00C5736A" w:rsidRPr="00BE5F3C" w:rsidRDefault="00C5736A">
            <w:pPr>
              <w:pStyle w:val="a8"/>
              <w:spacing w:line="256" w:lineRule="auto"/>
              <w:jc w:val="both"/>
              <w:rPr>
                <w:b/>
                <w:lang w:val="en-US"/>
              </w:rPr>
            </w:pPr>
            <w:r w:rsidRPr="00BE5F3C">
              <w:rPr>
                <w:sz w:val="24"/>
                <w:szCs w:val="24"/>
                <w:lang w:val="en-US"/>
              </w:rPr>
              <w:t xml:space="preserve">Basic professional competencies: </w:t>
            </w:r>
            <w:r w:rsidRPr="00BE5F3C">
              <w:rPr>
                <w:b/>
                <w:i/>
                <w:sz w:val="24"/>
                <w:szCs w:val="24"/>
                <w:lang w:val="en-US"/>
              </w:rPr>
              <w:t>to know:</w:t>
            </w:r>
            <w:r w:rsidRPr="00BE5F3C">
              <w:rPr>
                <w:sz w:val="24"/>
                <w:szCs w:val="24"/>
                <w:lang w:val="en-US"/>
              </w:rPr>
              <w:t xml:space="preserve"> the conditions and principles of verbal communication in various spheres of communication; the main functional types of monologue and dialogic utterances and their structure; features of the vocabulary and syntactic organization of a written text, determined by its functional-stylistic affiliation and communicative orientation; </w:t>
            </w:r>
            <w:r w:rsidRPr="00BE5F3C">
              <w:rPr>
                <w:b/>
                <w:i/>
                <w:sz w:val="24"/>
                <w:szCs w:val="24"/>
                <w:lang w:val="en-US"/>
              </w:rPr>
              <w:t>to be able to:</w:t>
            </w:r>
            <w:r w:rsidRPr="00BE5F3C">
              <w:rPr>
                <w:sz w:val="24"/>
                <w:szCs w:val="24"/>
                <w:lang w:val="en-US"/>
              </w:rPr>
              <w:t xml:space="preserve"> use a foreign language in communicative, cognitive, expressive and other areas; communicate in a foreign language with representatives of other cultures; adequately perceive authentic speech of various communicative situations; construct a monologue statement and implement dialogic speech interaction in official and informal situations within the subject of the course. </w:t>
            </w:r>
          </w:p>
        </w:tc>
      </w:tr>
      <w:tr w:rsidR="00BE5F3C" w:rsidRPr="00BE5F3C" w14:paraId="23A42769"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58014644" w14:textId="77777777" w:rsidR="00C5736A" w:rsidRPr="00BE5F3C" w:rsidRDefault="00C5736A">
            <w:pPr>
              <w:pStyle w:val="a8"/>
              <w:spacing w:line="256" w:lineRule="auto"/>
              <w:rPr>
                <w:b/>
              </w:rPr>
            </w:pPr>
            <w:proofErr w:type="spellStart"/>
            <w:r w:rsidRPr="00BE5F3C">
              <w:rPr>
                <w:b/>
                <w:sz w:val="24"/>
                <w:szCs w:val="24"/>
              </w:rPr>
              <w:t>Prerequisites</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43F185BB" w14:textId="77777777" w:rsidR="00C5736A" w:rsidRPr="00BE5F3C" w:rsidRDefault="00C5736A">
            <w:pPr>
              <w:pStyle w:val="a8"/>
              <w:spacing w:line="256" w:lineRule="auto"/>
              <w:jc w:val="both"/>
              <w:rPr>
                <w:sz w:val="24"/>
                <w:szCs w:val="24"/>
              </w:rPr>
            </w:pPr>
            <w:proofErr w:type="spellStart"/>
            <w:r w:rsidRPr="00BE5F3C">
              <w:rPr>
                <w:sz w:val="24"/>
                <w:szCs w:val="24"/>
              </w:rPr>
              <w:t>Pedagogics</w:t>
            </w:r>
            <w:proofErr w:type="spellEnd"/>
          </w:p>
        </w:tc>
      </w:tr>
      <w:tr w:rsidR="00BE5F3C" w:rsidRPr="00796592" w14:paraId="2D6BB61F"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6B889DC4" w14:textId="77777777" w:rsidR="00C5736A" w:rsidRPr="00BE5F3C" w:rsidRDefault="00C5736A">
            <w:pPr>
              <w:pStyle w:val="a8"/>
              <w:spacing w:line="256" w:lineRule="auto"/>
              <w:rPr>
                <w:b/>
                <w:sz w:val="22"/>
                <w:szCs w:val="22"/>
              </w:rPr>
            </w:pPr>
            <w:proofErr w:type="spellStart"/>
            <w:r w:rsidRPr="00BE5F3C">
              <w:rPr>
                <w:b/>
                <w:sz w:val="24"/>
                <w:szCs w:val="24"/>
              </w:rPr>
              <w:t>Labor</w:t>
            </w:r>
            <w:proofErr w:type="spellEnd"/>
            <w:r w:rsidRPr="00BE5F3C">
              <w:rPr>
                <w:b/>
                <w:sz w:val="24"/>
                <w:szCs w:val="24"/>
              </w:rPr>
              <w:t xml:space="preserve"> </w:t>
            </w:r>
            <w:proofErr w:type="spellStart"/>
            <w:r w:rsidRPr="00BE5F3C">
              <w:rPr>
                <w:b/>
                <w:sz w:val="24"/>
                <w:szCs w:val="24"/>
              </w:rPr>
              <w:t>intensity</w:t>
            </w:r>
            <w:proofErr w:type="spellEnd"/>
          </w:p>
        </w:tc>
        <w:tc>
          <w:tcPr>
            <w:tcW w:w="7117" w:type="dxa"/>
            <w:tcBorders>
              <w:top w:val="single" w:sz="4" w:space="0" w:color="auto"/>
              <w:left w:val="single" w:sz="4" w:space="0" w:color="auto"/>
              <w:bottom w:val="single" w:sz="4" w:space="0" w:color="auto"/>
              <w:right w:val="single" w:sz="4" w:space="0" w:color="auto"/>
            </w:tcBorders>
            <w:hideMark/>
          </w:tcPr>
          <w:p w14:paraId="73195200" w14:textId="77777777" w:rsidR="00C5736A" w:rsidRPr="00BE5F3C" w:rsidRDefault="00C5736A">
            <w:pPr>
              <w:pStyle w:val="a8"/>
              <w:spacing w:line="256" w:lineRule="auto"/>
              <w:jc w:val="both"/>
              <w:rPr>
                <w:sz w:val="24"/>
                <w:szCs w:val="24"/>
                <w:lang w:val="en-US"/>
              </w:rPr>
            </w:pPr>
            <w:r w:rsidRPr="00BE5F3C">
              <w:rPr>
                <w:sz w:val="24"/>
                <w:szCs w:val="24"/>
                <w:lang w:val="en-US"/>
              </w:rPr>
              <w:t xml:space="preserve">7 credits, 204 academic hours including 128 classroom hours: 128 hours of practical classes. </w:t>
            </w:r>
          </w:p>
        </w:tc>
      </w:tr>
      <w:tr w:rsidR="00BE5F3C" w:rsidRPr="00796592" w14:paraId="671A2877" w14:textId="77777777" w:rsidTr="00C5736A">
        <w:tc>
          <w:tcPr>
            <w:tcW w:w="2376" w:type="dxa"/>
            <w:tcBorders>
              <w:top w:val="single" w:sz="4" w:space="0" w:color="auto"/>
              <w:left w:val="single" w:sz="4" w:space="0" w:color="auto"/>
              <w:bottom w:val="single" w:sz="4" w:space="0" w:color="auto"/>
              <w:right w:val="single" w:sz="4" w:space="0" w:color="auto"/>
            </w:tcBorders>
            <w:hideMark/>
          </w:tcPr>
          <w:p w14:paraId="1836A14D" w14:textId="77777777" w:rsidR="00C5736A" w:rsidRPr="00BE5F3C" w:rsidRDefault="00C5736A">
            <w:pPr>
              <w:pStyle w:val="a8"/>
              <w:spacing w:line="256" w:lineRule="auto"/>
              <w:rPr>
                <w:b/>
                <w:sz w:val="22"/>
                <w:szCs w:val="22"/>
                <w:lang w:val="en-US"/>
              </w:rPr>
            </w:pPr>
            <w:r w:rsidRPr="00BE5F3C">
              <w:rPr>
                <w:b/>
                <w:sz w:val="24"/>
                <w:szCs w:val="24"/>
                <w:lang w:val="en-US"/>
              </w:rPr>
              <w:t>Semester(s)/, requirements and forms of current and intermediate certification</w:t>
            </w:r>
          </w:p>
        </w:tc>
        <w:tc>
          <w:tcPr>
            <w:tcW w:w="7117" w:type="dxa"/>
            <w:tcBorders>
              <w:top w:val="single" w:sz="4" w:space="0" w:color="auto"/>
              <w:left w:val="single" w:sz="4" w:space="0" w:color="auto"/>
              <w:bottom w:val="single" w:sz="4" w:space="0" w:color="auto"/>
              <w:right w:val="single" w:sz="4" w:space="0" w:color="auto"/>
            </w:tcBorders>
            <w:hideMark/>
          </w:tcPr>
          <w:p w14:paraId="02D6B8E1" w14:textId="780E0178" w:rsidR="00C5736A" w:rsidRPr="00BE5F3C" w:rsidRDefault="00C5736A">
            <w:pPr>
              <w:pStyle w:val="a8"/>
              <w:spacing w:line="256" w:lineRule="auto"/>
              <w:jc w:val="both"/>
              <w:rPr>
                <w:sz w:val="24"/>
                <w:szCs w:val="24"/>
                <w:lang w:val="en-US"/>
              </w:rPr>
            </w:pPr>
            <w:proofErr w:type="gramStart"/>
            <w:r w:rsidRPr="00BE5F3C">
              <w:rPr>
                <w:sz w:val="24"/>
                <w:szCs w:val="24"/>
                <w:lang w:val="en-US"/>
              </w:rPr>
              <w:t>1</w:t>
            </w:r>
            <w:r w:rsidRPr="00BE5F3C">
              <w:rPr>
                <w:sz w:val="24"/>
                <w:szCs w:val="24"/>
                <w:vertAlign w:val="superscript"/>
                <w:lang w:val="en-US"/>
              </w:rPr>
              <w:t>st</w:t>
            </w:r>
            <w:r w:rsidRPr="00BE5F3C">
              <w:rPr>
                <w:sz w:val="24"/>
                <w:szCs w:val="24"/>
                <w:lang w:val="en-US"/>
              </w:rPr>
              <w:t xml:space="preserve"> ,</w:t>
            </w:r>
            <w:proofErr w:type="gramEnd"/>
            <w:r w:rsidRPr="00BE5F3C">
              <w:rPr>
                <w:sz w:val="24"/>
                <w:szCs w:val="24"/>
                <w:lang w:val="en-US"/>
              </w:rPr>
              <w:t xml:space="preserve">  2</w:t>
            </w:r>
            <w:r w:rsidRPr="00BE5F3C">
              <w:rPr>
                <w:sz w:val="24"/>
                <w:szCs w:val="24"/>
                <w:vertAlign w:val="superscript"/>
                <w:lang w:val="en-US"/>
              </w:rPr>
              <w:t>nd</w:t>
            </w:r>
            <w:r w:rsidRPr="00BE5F3C">
              <w:rPr>
                <w:sz w:val="24"/>
                <w:szCs w:val="24"/>
                <w:lang w:val="en-US"/>
              </w:rPr>
              <w:t xml:space="preserve"> semester, credit. </w:t>
            </w:r>
          </w:p>
          <w:p w14:paraId="027F422B" w14:textId="6598B0CE" w:rsidR="00C5736A" w:rsidRPr="00BE5F3C" w:rsidRDefault="00C5736A">
            <w:pPr>
              <w:pStyle w:val="a8"/>
              <w:spacing w:line="256" w:lineRule="auto"/>
              <w:jc w:val="both"/>
              <w:rPr>
                <w:sz w:val="24"/>
                <w:szCs w:val="24"/>
                <w:lang w:val="en-US"/>
              </w:rPr>
            </w:pPr>
            <w:r w:rsidRPr="00BE5F3C">
              <w:rPr>
                <w:sz w:val="24"/>
                <w:szCs w:val="24"/>
                <w:lang w:val="en-US"/>
              </w:rPr>
              <w:t>3 semester, exam.</w:t>
            </w:r>
          </w:p>
        </w:tc>
      </w:tr>
    </w:tbl>
    <w:p w14:paraId="2AFB3E03" w14:textId="26BAC76E" w:rsidR="00C5736A" w:rsidRPr="00BE5F3C" w:rsidRDefault="00C5736A" w:rsidP="000D0130">
      <w:pPr>
        <w:jc w:val="center"/>
        <w:rPr>
          <w:sz w:val="24"/>
          <w:szCs w:val="24"/>
          <w:lang w:val="ru-BY"/>
        </w:rPr>
      </w:pPr>
    </w:p>
    <w:p w14:paraId="66818B25" w14:textId="12C3EF86" w:rsidR="00CC6247" w:rsidRPr="00BE5F3C" w:rsidRDefault="00CC6247" w:rsidP="000D0130">
      <w:pPr>
        <w:jc w:val="center"/>
        <w:rPr>
          <w:sz w:val="24"/>
          <w:szCs w:val="24"/>
          <w:lang w:val="ru-BY"/>
        </w:rPr>
      </w:pPr>
    </w:p>
    <w:p w14:paraId="01C89C6F" w14:textId="0825FD02" w:rsidR="00CC6247" w:rsidRPr="00BE5F3C" w:rsidRDefault="00CC6247" w:rsidP="000D0130">
      <w:pPr>
        <w:jc w:val="center"/>
        <w:rPr>
          <w:sz w:val="24"/>
          <w:szCs w:val="24"/>
          <w:lang w:val="ru-BY"/>
        </w:rPr>
      </w:pPr>
    </w:p>
    <w:p w14:paraId="3467EF6D" w14:textId="1258EDD3" w:rsidR="00CC6247" w:rsidRPr="00BE5F3C" w:rsidRDefault="00CC6247" w:rsidP="000D0130">
      <w:pPr>
        <w:jc w:val="center"/>
        <w:rPr>
          <w:sz w:val="24"/>
          <w:szCs w:val="24"/>
          <w:lang w:val="ru-BY"/>
        </w:rPr>
      </w:pPr>
    </w:p>
    <w:p w14:paraId="78A87BF2" w14:textId="72A7F5A0" w:rsidR="00CC6247" w:rsidRPr="00BE5F3C" w:rsidRDefault="00CC6247" w:rsidP="000D0130">
      <w:pPr>
        <w:jc w:val="center"/>
        <w:rPr>
          <w:sz w:val="24"/>
          <w:szCs w:val="24"/>
          <w:lang w:val="ru-BY"/>
        </w:rPr>
      </w:pPr>
    </w:p>
    <w:p w14:paraId="3086E35A" w14:textId="41CCC0A6" w:rsidR="00CC6247" w:rsidRPr="00BE5F3C" w:rsidRDefault="00CC6247" w:rsidP="000D0130">
      <w:pPr>
        <w:jc w:val="center"/>
        <w:rPr>
          <w:sz w:val="24"/>
          <w:szCs w:val="24"/>
          <w:lang w:val="ru-BY"/>
        </w:rPr>
      </w:pPr>
    </w:p>
    <w:p w14:paraId="670768AF" w14:textId="2247ED40" w:rsidR="00CC6247" w:rsidRPr="00BE5F3C" w:rsidRDefault="00CC6247" w:rsidP="000D0130">
      <w:pPr>
        <w:jc w:val="center"/>
        <w:rPr>
          <w:sz w:val="24"/>
          <w:szCs w:val="24"/>
          <w:lang w:val="ru-BY"/>
        </w:rPr>
      </w:pPr>
    </w:p>
    <w:p w14:paraId="3C656467" w14:textId="18C98715" w:rsidR="00CC6247" w:rsidRPr="00BE5F3C" w:rsidRDefault="00CC6247" w:rsidP="000D0130">
      <w:pPr>
        <w:jc w:val="center"/>
        <w:rPr>
          <w:sz w:val="24"/>
          <w:szCs w:val="24"/>
          <w:lang w:val="ru-BY"/>
        </w:rPr>
      </w:pPr>
    </w:p>
    <w:p w14:paraId="064FE4EF" w14:textId="420E500F" w:rsidR="00CC6247" w:rsidRPr="00BE5F3C" w:rsidRDefault="00CC6247" w:rsidP="000D0130">
      <w:pPr>
        <w:jc w:val="center"/>
        <w:rPr>
          <w:sz w:val="24"/>
          <w:szCs w:val="24"/>
          <w:lang w:val="ru-BY"/>
        </w:rPr>
      </w:pPr>
    </w:p>
    <w:p w14:paraId="3A2221DF" w14:textId="4A7A3A5C" w:rsidR="00CC6247" w:rsidRPr="00BE5F3C" w:rsidRDefault="00CC6247" w:rsidP="000D0130">
      <w:pPr>
        <w:jc w:val="center"/>
        <w:rPr>
          <w:sz w:val="24"/>
          <w:szCs w:val="24"/>
          <w:lang w:val="ru-BY"/>
        </w:rPr>
      </w:pPr>
    </w:p>
    <w:p w14:paraId="4E1DA6CD" w14:textId="6294D5F8" w:rsidR="00CC6247" w:rsidRPr="00BE5F3C" w:rsidRDefault="00CC6247" w:rsidP="000D0130">
      <w:pPr>
        <w:jc w:val="center"/>
        <w:rPr>
          <w:sz w:val="24"/>
          <w:szCs w:val="24"/>
          <w:lang w:val="ru-BY"/>
        </w:rPr>
      </w:pPr>
    </w:p>
    <w:p w14:paraId="02E18096" w14:textId="200EA6C7" w:rsidR="00CC6247" w:rsidRPr="00BE5F3C" w:rsidRDefault="00CC6247" w:rsidP="000D0130">
      <w:pPr>
        <w:jc w:val="center"/>
        <w:rPr>
          <w:sz w:val="24"/>
          <w:szCs w:val="24"/>
          <w:lang w:val="ru-BY"/>
        </w:rPr>
      </w:pPr>
    </w:p>
    <w:p w14:paraId="6D20E12E" w14:textId="216B9E18" w:rsidR="00CC6247" w:rsidRPr="00BE5F3C" w:rsidRDefault="00CC6247" w:rsidP="000D0130">
      <w:pPr>
        <w:jc w:val="center"/>
        <w:rPr>
          <w:sz w:val="24"/>
          <w:szCs w:val="24"/>
          <w:lang w:val="ru-BY"/>
        </w:rPr>
      </w:pPr>
    </w:p>
    <w:p w14:paraId="389CC647" w14:textId="716F572D" w:rsidR="00CC6247" w:rsidRPr="00BE5F3C" w:rsidRDefault="00CC6247" w:rsidP="000D0130">
      <w:pPr>
        <w:jc w:val="center"/>
        <w:rPr>
          <w:sz w:val="24"/>
          <w:szCs w:val="24"/>
          <w:lang w:val="ru-BY"/>
        </w:rPr>
      </w:pPr>
    </w:p>
    <w:p w14:paraId="57703AD4" w14:textId="078DBCFF" w:rsidR="00CC6247" w:rsidRPr="00BE5F3C" w:rsidRDefault="00CC6247" w:rsidP="000D0130">
      <w:pPr>
        <w:jc w:val="center"/>
        <w:rPr>
          <w:sz w:val="24"/>
          <w:szCs w:val="24"/>
          <w:lang w:val="ru-BY"/>
        </w:rPr>
      </w:pPr>
    </w:p>
    <w:p w14:paraId="63983E47" w14:textId="629A1A1C" w:rsidR="00CC6247" w:rsidRPr="00BE5F3C" w:rsidRDefault="00CC6247" w:rsidP="000D0130">
      <w:pPr>
        <w:jc w:val="center"/>
        <w:rPr>
          <w:sz w:val="24"/>
          <w:szCs w:val="24"/>
          <w:lang w:val="ru-BY"/>
        </w:rPr>
      </w:pPr>
    </w:p>
    <w:p w14:paraId="4CE888BA" w14:textId="0FD21845" w:rsidR="00CC6247" w:rsidRPr="00BE5F3C" w:rsidRDefault="00CC6247" w:rsidP="000D0130">
      <w:pPr>
        <w:jc w:val="center"/>
        <w:rPr>
          <w:sz w:val="24"/>
          <w:szCs w:val="24"/>
          <w:lang w:val="ru-BY"/>
        </w:rPr>
      </w:pPr>
    </w:p>
    <w:p w14:paraId="09F9DA99" w14:textId="5143D6A7" w:rsidR="00CC6247" w:rsidRPr="00BE5F3C" w:rsidRDefault="00CC6247" w:rsidP="000D0130">
      <w:pPr>
        <w:jc w:val="center"/>
        <w:rPr>
          <w:sz w:val="24"/>
          <w:szCs w:val="24"/>
          <w:lang w:val="ru-BY"/>
        </w:rPr>
      </w:pPr>
    </w:p>
    <w:p w14:paraId="494319DE" w14:textId="77777777" w:rsidR="00CC6247" w:rsidRPr="00BE5F3C" w:rsidRDefault="00CC6247" w:rsidP="00CC6247">
      <w:pPr>
        <w:jc w:val="center"/>
        <w:rPr>
          <w:b/>
          <w:bCs/>
          <w:sz w:val="24"/>
          <w:szCs w:val="24"/>
        </w:rPr>
      </w:pPr>
      <w:r w:rsidRPr="00BE5F3C">
        <w:rPr>
          <w:b/>
          <w:bCs/>
          <w:sz w:val="24"/>
          <w:szCs w:val="24"/>
          <w:lang w:val="be-BY"/>
        </w:rPr>
        <w:lastRenderedPageBreak/>
        <w:t>Вучэбная дысцыпліна</w:t>
      </w:r>
      <w:r w:rsidRPr="00BE5F3C">
        <w:rPr>
          <w:b/>
          <w:bCs/>
          <w:sz w:val="24"/>
          <w:szCs w:val="24"/>
        </w:rPr>
        <w:t xml:space="preserve"> «</w:t>
      </w:r>
      <w:r w:rsidRPr="00BE5F3C">
        <w:rPr>
          <w:b/>
          <w:bCs/>
          <w:sz w:val="24"/>
          <w:szCs w:val="24"/>
          <w:lang w:val="be-BY"/>
        </w:rPr>
        <w:t>Беларуская мова (прафесійная лексіка)</w:t>
      </w:r>
      <w:r w:rsidRPr="00BE5F3C">
        <w:rPr>
          <w:b/>
          <w:bCs/>
          <w:sz w:val="24"/>
          <w:szCs w:val="24"/>
        </w:rPr>
        <w:t>»</w:t>
      </w:r>
    </w:p>
    <w:p w14:paraId="2E44257A" w14:textId="77777777" w:rsidR="00CC6247" w:rsidRPr="00BE5F3C" w:rsidRDefault="00CC6247" w:rsidP="00CC6247">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592"/>
      </w:tblGrid>
      <w:tr w:rsidR="00BE5F3C" w:rsidRPr="00BE5F3C" w14:paraId="0E1A4293"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075E8C45" w14:textId="77777777" w:rsidR="00CC6247" w:rsidRPr="00BE5F3C" w:rsidRDefault="00CC6247">
            <w:pPr>
              <w:rPr>
                <w:bCs/>
                <w:sz w:val="24"/>
                <w:szCs w:val="24"/>
              </w:rPr>
            </w:pPr>
            <w:r w:rsidRPr="00BE5F3C">
              <w:rPr>
                <w:bCs/>
                <w:sz w:val="24"/>
                <w:szCs w:val="24"/>
                <w:lang w:val="be-BY"/>
              </w:rPr>
              <w:t xml:space="preserve">Месца дысцыпліны ў структурнай схеме адукацыйнай праграмы </w:t>
            </w:r>
          </w:p>
        </w:tc>
        <w:tc>
          <w:tcPr>
            <w:tcW w:w="6345" w:type="dxa"/>
            <w:tcBorders>
              <w:top w:val="single" w:sz="4" w:space="0" w:color="auto"/>
              <w:left w:val="single" w:sz="4" w:space="0" w:color="auto"/>
              <w:bottom w:val="single" w:sz="4" w:space="0" w:color="auto"/>
              <w:right w:val="single" w:sz="4" w:space="0" w:color="auto"/>
            </w:tcBorders>
            <w:hideMark/>
          </w:tcPr>
          <w:p w14:paraId="5137E977" w14:textId="77777777" w:rsidR="00CC6247" w:rsidRPr="00BE5F3C" w:rsidRDefault="00CC6247">
            <w:pPr>
              <w:jc w:val="center"/>
              <w:rPr>
                <w:bCs/>
                <w:sz w:val="24"/>
                <w:szCs w:val="24"/>
                <w:lang w:val="be-BY"/>
              </w:rPr>
            </w:pPr>
            <w:r w:rsidRPr="00BE5F3C">
              <w:rPr>
                <w:bCs/>
                <w:sz w:val="24"/>
                <w:szCs w:val="24"/>
                <w:lang w:val="be-BY"/>
              </w:rPr>
              <w:t>Адукацыйная праграма бакалаўрыята</w:t>
            </w:r>
          </w:p>
          <w:p w14:paraId="69044F1F" w14:textId="77777777" w:rsidR="00CC6247" w:rsidRPr="00BE5F3C" w:rsidRDefault="00CC6247">
            <w:pPr>
              <w:jc w:val="center"/>
              <w:rPr>
                <w:bCs/>
                <w:sz w:val="24"/>
                <w:szCs w:val="24"/>
              </w:rPr>
            </w:pPr>
            <w:r w:rsidRPr="00BE5F3C">
              <w:rPr>
                <w:bCs/>
                <w:sz w:val="24"/>
                <w:szCs w:val="24"/>
              </w:rPr>
              <w:t>(</w:t>
            </w:r>
            <w:r w:rsidRPr="00BE5F3C">
              <w:rPr>
                <w:bCs/>
                <w:sz w:val="24"/>
                <w:szCs w:val="24"/>
                <w:lang w:val="be-BY"/>
              </w:rPr>
              <w:t>агульная вышэйшая адукацыя</w:t>
            </w:r>
            <w:r w:rsidRPr="00BE5F3C">
              <w:rPr>
                <w:bCs/>
                <w:sz w:val="24"/>
                <w:szCs w:val="24"/>
              </w:rPr>
              <w:t>)</w:t>
            </w:r>
          </w:p>
          <w:p w14:paraId="655C50BF" w14:textId="77777777" w:rsidR="00CC6247" w:rsidRPr="00BE5F3C" w:rsidRDefault="00CC6247">
            <w:pPr>
              <w:jc w:val="center"/>
              <w:rPr>
                <w:sz w:val="24"/>
                <w:szCs w:val="24"/>
                <w:lang w:val="be-BY"/>
              </w:rPr>
            </w:pPr>
            <w:r w:rsidRPr="00BE5F3C">
              <w:rPr>
                <w:bCs/>
                <w:sz w:val="24"/>
                <w:szCs w:val="24"/>
                <w:lang w:val="be-BY"/>
              </w:rPr>
              <w:t>спецыяльнасць</w:t>
            </w:r>
            <w:r w:rsidRPr="00BE5F3C">
              <w:rPr>
                <w:bCs/>
                <w:sz w:val="24"/>
                <w:szCs w:val="24"/>
              </w:rPr>
              <w:t xml:space="preserve">: </w:t>
            </w:r>
            <w:r w:rsidRPr="00BE5F3C">
              <w:rPr>
                <w:bCs/>
                <w:sz w:val="24"/>
                <w:szCs w:val="24"/>
                <w:lang w:val="be-BY"/>
              </w:rPr>
              <w:t>1</w:t>
            </w:r>
            <w:r w:rsidRPr="00BE5F3C">
              <w:rPr>
                <w:bCs/>
                <w:sz w:val="24"/>
                <w:szCs w:val="24"/>
              </w:rPr>
              <w:t>-</w:t>
            </w:r>
            <w:r w:rsidRPr="00BE5F3C">
              <w:rPr>
                <w:bCs/>
                <w:sz w:val="24"/>
                <w:szCs w:val="24"/>
                <w:lang w:val="be-BY"/>
              </w:rPr>
              <w:t xml:space="preserve">88 </w:t>
            </w:r>
            <w:r w:rsidRPr="00BE5F3C">
              <w:rPr>
                <w:bCs/>
                <w:sz w:val="24"/>
                <w:szCs w:val="24"/>
              </w:rPr>
              <w:t>0</w:t>
            </w:r>
            <w:r w:rsidRPr="00BE5F3C">
              <w:rPr>
                <w:bCs/>
                <w:sz w:val="24"/>
                <w:szCs w:val="24"/>
                <w:lang w:val="be-BY"/>
              </w:rPr>
              <w:t xml:space="preserve">2 </w:t>
            </w:r>
            <w:r w:rsidRPr="00BE5F3C">
              <w:rPr>
                <w:bCs/>
                <w:sz w:val="24"/>
                <w:szCs w:val="24"/>
              </w:rPr>
              <w:t>0</w:t>
            </w:r>
            <w:r w:rsidRPr="00BE5F3C">
              <w:rPr>
                <w:bCs/>
                <w:sz w:val="24"/>
                <w:szCs w:val="24"/>
                <w:lang w:val="be-BY"/>
              </w:rPr>
              <w:t xml:space="preserve">1 </w:t>
            </w:r>
            <w:r w:rsidRPr="00BE5F3C">
              <w:rPr>
                <w:sz w:val="24"/>
                <w:szCs w:val="24"/>
                <w:lang w:val="be-BY"/>
              </w:rPr>
              <w:t>Спартыўна-педагагічная дзейнасць</w:t>
            </w:r>
          </w:p>
          <w:p w14:paraId="21928C3A" w14:textId="77777777" w:rsidR="00CC6247" w:rsidRPr="00BE5F3C" w:rsidRDefault="00CC6247">
            <w:pPr>
              <w:jc w:val="center"/>
              <w:rPr>
                <w:bCs/>
                <w:sz w:val="24"/>
                <w:szCs w:val="24"/>
                <w:lang w:val="be-BY"/>
              </w:rPr>
            </w:pPr>
            <w:r w:rsidRPr="00BE5F3C">
              <w:rPr>
                <w:bCs/>
                <w:sz w:val="24"/>
                <w:szCs w:val="24"/>
                <w:lang w:val="be-BY"/>
              </w:rPr>
              <w:t>Дадатковыя віды навучання</w:t>
            </w:r>
          </w:p>
        </w:tc>
      </w:tr>
      <w:tr w:rsidR="00BE5F3C" w:rsidRPr="00BE5F3C" w14:paraId="5E320BF5" w14:textId="77777777" w:rsidTr="00CC6247">
        <w:tc>
          <w:tcPr>
            <w:tcW w:w="4786" w:type="dxa"/>
            <w:tcBorders>
              <w:top w:val="single" w:sz="4" w:space="0" w:color="auto"/>
              <w:left w:val="single" w:sz="4" w:space="0" w:color="auto"/>
              <w:bottom w:val="single" w:sz="4" w:space="0" w:color="auto"/>
              <w:right w:val="single" w:sz="4" w:space="0" w:color="auto"/>
            </w:tcBorders>
          </w:tcPr>
          <w:p w14:paraId="2078A90B" w14:textId="77777777" w:rsidR="00CC6247" w:rsidRPr="00BE5F3C" w:rsidRDefault="00CC6247">
            <w:pPr>
              <w:rPr>
                <w:b/>
                <w:sz w:val="24"/>
                <w:szCs w:val="24"/>
                <w:lang w:val="be-BY"/>
              </w:rPr>
            </w:pPr>
            <w:r w:rsidRPr="00BE5F3C">
              <w:rPr>
                <w:b/>
                <w:sz w:val="24"/>
                <w:szCs w:val="24"/>
                <w:lang w:val="be-BY"/>
              </w:rPr>
              <w:t>Кароткі змест</w:t>
            </w:r>
          </w:p>
          <w:p w14:paraId="4FF9C1D8" w14:textId="77777777" w:rsidR="00CC6247" w:rsidRPr="00BE5F3C" w:rsidRDefault="00CC6247">
            <w:pPr>
              <w:rPr>
                <w:b/>
                <w:sz w:val="24"/>
                <w:szCs w:val="24"/>
              </w:rPr>
            </w:pPr>
          </w:p>
        </w:tc>
        <w:tc>
          <w:tcPr>
            <w:tcW w:w="6345" w:type="dxa"/>
            <w:tcBorders>
              <w:top w:val="single" w:sz="4" w:space="0" w:color="auto"/>
              <w:left w:val="single" w:sz="4" w:space="0" w:color="auto"/>
              <w:bottom w:val="single" w:sz="4" w:space="0" w:color="auto"/>
              <w:right w:val="single" w:sz="4" w:space="0" w:color="auto"/>
            </w:tcBorders>
            <w:hideMark/>
          </w:tcPr>
          <w:p w14:paraId="3B8E53CF" w14:textId="77777777" w:rsidR="00CC6247" w:rsidRPr="00BE5F3C" w:rsidRDefault="00CC6247">
            <w:pPr>
              <w:jc w:val="both"/>
              <w:rPr>
                <w:sz w:val="24"/>
                <w:szCs w:val="24"/>
              </w:rPr>
            </w:pPr>
            <w:r w:rsidRPr="00BE5F3C">
              <w:rPr>
                <w:sz w:val="24"/>
                <w:szCs w:val="24"/>
                <w:lang w:val="be-BY"/>
              </w:rPr>
              <w:t>Беларуская мова і яе месца ў сістэме агульначалавечых і нацыянальных каштоўнасцей. Мова і соцыум. Паходжанне беларускай мовы і асноўныя этапы яе развіцця.  Функцыянаванне беларускай мовы ва ўмовах білінгвізму. Моўная інтэрферэнцыя і яе віды. Арфаграфічныя нормы беларускай літаратурнай мовы. Марфалагічныя нормы беларускай літаратурнай мовы. Сінтаксічныя асаблівасці беларускай літаратурнай мовы. Лексіка беларускай мовы. Беларуская тэрміналагічная лексіка. Тэрміналагічныя слоўнікі і даведнікі. Паняцце і класіфікацыя функцыянальных стыляў. Асноўныя рысы навуковага стылю. Кампазіцыя, афармленне і рубрыкацыя навуковага тэксту. Асноўныя рысы афіцыйна-справавога стылю. Віды афіцыйна-справавых тэкстаў, правілы іх напісання і афармлення.   Культура прафесійнага маўлення. Маўленне – маўленчая дзейнасць – агульная культура чалавека. Правільнасць маўлення і моўныя нормы.</w:t>
            </w:r>
          </w:p>
        </w:tc>
      </w:tr>
      <w:tr w:rsidR="00BE5F3C" w:rsidRPr="00BE5F3C" w14:paraId="697BB916"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41019517" w14:textId="77777777" w:rsidR="00CC6247" w:rsidRPr="00BE5F3C" w:rsidRDefault="00CC6247">
            <w:pPr>
              <w:rPr>
                <w:b/>
                <w:sz w:val="24"/>
                <w:szCs w:val="24"/>
                <w:lang w:val="be-BY"/>
              </w:rPr>
            </w:pPr>
            <w:r w:rsidRPr="00BE5F3C">
              <w:rPr>
                <w:b/>
                <w:sz w:val="24"/>
                <w:szCs w:val="24"/>
                <w:lang w:val="be-BY"/>
              </w:rPr>
              <w:t>Фарміруемые кампетэнцыі,</w:t>
            </w:r>
          </w:p>
          <w:p w14:paraId="74C15A16" w14:textId="77777777" w:rsidR="00CC6247" w:rsidRPr="00BE5F3C" w:rsidRDefault="00CC6247">
            <w:pPr>
              <w:rPr>
                <w:b/>
                <w:sz w:val="24"/>
                <w:szCs w:val="24"/>
              </w:rPr>
            </w:pPr>
            <w:r w:rsidRPr="00BE5F3C">
              <w:rPr>
                <w:b/>
                <w:sz w:val="24"/>
                <w:szCs w:val="24"/>
                <w:lang w:val="be-BY"/>
              </w:rPr>
              <w:t xml:space="preserve"> вынікі навучання </w:t>
            </w:r>
          </w:p>
        </w:tc>
        <w:tc>
          <w:tcPr>
            <w:tcW w:w="6345" w:type="dxa"/>
            <w:tcBorders>
              <w:top w:val="single" w:sz="4" w:space="0" w:color="auto"/>
              <w:left w:val="single" w:sz="4" w:space="0" w:color="auto"/>
              <w:bottom w:val="single" w:sz="4" w:space="0" w:color="auto"/>
              <w:right w:val="single" w:sz="4" w:space="0" w:color="auto"/>
            </w:tcBorders>
            <w:hideMark/>
          </w:tcPr>
          <w:p w14:paraId="38A9E9D1" w14:textId="77777777" w:rsidR="00CC6247" w:rsidRPr="00BE5F3C" w:rsidRDefault="00CC6247">
            <w:pPr>
              <w:jc w:val="both"/>
              <w:rPr>
                <w:sz w:val="24"/>
                <w:szCs w:val="24"/>
              </w:rPr>
            </w:pPr>
            <w:r w:rsidRPr="00BE5F3C">
              <w:rPr>
                <w:sz w:val="24"/>
                <w:szCs w:val="24"/>
                <w:lang w:val="be-BY"/>
              </w:rPr>
              <w:t>універсальныя кампетэнцыі</w:t>
            </w:r>
            <w:r w:rsidRPr="00BE5F3C">
              <w:rPr>
                <w:sz w:val="24"/>
                <w:szCs w:val="24"/>
              </w:rPr>
              <w:t>:</w:t>
            </w:r>
            <w:r w:rsidRPr="00BE5F3C">
              <w:rPr>
                <w:sz w:val="24"/>
                <w:szCs w:val="24"/>
                <w:lang w:val="be-BY"/>
              </w:rPr>
              <w:t xml:space="preserve"> выкарыстоўваць асноўныя паняцці і тэрміны спецыяльнай лексікі беларускай мовы ў прафесійнай дзейнасці</w:t>
            </w:r>
          </w:p>
        </w:tc>
      </w:tr>
      <w:tr w:rsidR="00BE5F3C" w:rsidRPr="00BE5F3C" w14:paraId="500A6F5A"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4A7869BE" w14:textId="77777777" w:rsidR="00CC6247" w:rsidRPr="00BE5F3C" w:rsidRDefault="00CC6247">
            <w:pPr>
              <w:rPr>
                <w:b/>
                <w:sz w:val="24"/>
                <w:szCs w:val="24"/>
              </w:rPr>
            </w:pPr>
            <w:proofErr w:type="spellStart"/>
            <w:r w:rsidRPr="00BE5F3C">
              <w:rPr>
                <w:b/>
                <w:sz w:val="24"/>
                <w:szCs w:val="24"/>
              </w:rPr>
              <w:t>Пр</w:t>
            </w:r>
            <w:proofErr w:type="spellEnd"/>
            <w:r w:rsidRPr="00BE5F3C">
              <w:rPr>
                <w:b/>
                <w:sz w:val="24"/>
                <w:szCs w:val="24"/>
                <w:lang w:val="be-BY"/>
              </w:rPr>
              <w:t>э</w:t>
            </w:r>
            <w:r w:rsidRPr="00BE5F3C">
              <w:rPr>
                <w:b/>
                <w:sz w:val="24"/>
                <w:szCs w:val="24"/>
              </w:rPr>
              <w:t>р</w:t>
            </w:r>
            <w:r w:rsidRPr="00BE5F3C">
              <w:rPr>
                <w:b/>
                <w:sz w:val="24"/>
                <w:szCs w:val="24"/>
                <w:lang w:val="be-BY"/>
              </w:rPr>
              <w:t>э</w:t>
            </w:r>
            <w:proofErr w:type="spellStart"/>
            <w:r w:rsidRPr="00BE5F3C">
              <w:rPr>
                <w:b/>
                <w:sz w:val="24"/>
                <w:szCs w:val="24"/>
              </w:rPr>
              <w:t>кв</w:t>
            </w:r>
            <w:proofErr w:type="spellEnd"/>
            <w:r w:rsidRPr="00BE5F3C">
              <w:rPr>
                <w:b/>
                <w:sz w:val="24"/>
                <w:szCs w:val="24"/>
                <w:lang w:val="be-BY"/>
              </w:rPr>
              <w:t>і</w:t>
            </w:r>
            <w:r w:rsidRPr="00BE5F3C">
              <w:rPr>
                <w:b/>
                <w:sz w:val="24"/>
                <w:szCs w:val="24"/>
              </w:rPr>
              <w:t>з</w:t>
            </w:r>
            <w:r w:rsidRPr="00BE5F3C">
              <w:rPr>
                <w:b/>
                <w:sz w:val="24"/>
                <w:szCs w:val="24"/>
                <w:lang w:val="be-BY"/>
              </w:rPr>
              <w:t>і</w:t>
            </w:r>
            <w:r w:rsidRPr="00BE5F3C">
              <w:rPr>
                <w:b/>
                <w:sz w:val="24"/>
                <w:szCs w:val="24"/>
              </w:rPr>
              <w:t>ты</w:t>
            </w:r>
          </w:p>
        </w:tc>
        <w:tc>
          <w:tcPr>
            <w:tcW w:w="6345" w:type="dxa"/>
            <w:tcBorders>
              <w:top w:val="single" w:sz="4" w:space="0" w:color="auto"/>
              <w:left w:val="single" w:sz="4" w:space="0" w:color="auto"/>
              <w:bottom w:val="single" w:sz="4" w:space="0" w:color="auto"/>
              <w:right w:val="single" w:sz="4" w:space="0" w:color="auto"/>
            </w:tcBorders>
            <w:hideMark/>
          </w:tcPr>
          <w:p w14:paraId="087D7552" w14:textId="77777777" w:rsidR="00CC6247" w:rsidRPr="00BE5F3C" w:rsidRDefault="00CC6247">
            <w:pPr>
              <w:jc w:val="both"/>
              <w:rPr>
                <w:sz w:val="24"/>
                <w:szCs w:val="24"/>
              </w:rPr>
            </w:pPr>
            <w:r w:rsidRPr="00BE5F3C">
              <w:rPr>
                <w:sz w:val="24"/>
                <w:szCs w:val="24"/>
                <w:lang w:val="be-BY"/>
              </w:rPr>
              <w:t>Гісторыя беларускай дзяржаўнасці</w:t>
            </w:r>
            <w:r w:rsidRPr="00BE5F3C">
              <w:rPr>
                <w:sz w:val="24"/>
                <w:szCs w:val="24"/>
              </w:rPr>
              <w:t>.</w:t>
            </w:r>
          </w:p>
        </w:tc>
      </w:tr>
      <w:tr w:rsidR="00BE5F3C" w:rsidRPr="00796592" w14:paraId="4AC07A94"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3B5EC21D" w14:textId="77777777" w:rsidR="00CC6247" w:rsidRPr="00BE5F3C" w:rsidRDefault="00CC6247">
            <w:pPr>
              <w:rPr>
                <w:b/>
                <w:sz w:val="24"/>
                <w:szCs w:val="24"/>
                <w:lang w:val="be-BY"/>
              </w:rPr>
            </w:pPr>
            <w:r w:rsidRPr="00BE5F3C">
              <w:rPr>
                <w:b/>
                <w:sz w:val="24"/>
                <w:szCs w:val="24"/>
                <w:lang w:val="be-BY"/>
              </w:rPr>
              <w:t>Працаёмкасць</w:t>
            </w:r>
          </w:p>
        </w:tc>
        <w:tc>
          <w:tcPr>
            <w:tcW w:w="6345" w:type="dxa"/>
            <w:tcBorders>
              <w:top w:val="single" w:sz="4" w:space="0" w:color="auto"/>
              <w:left w:val="single" w:sz="4" w:space="0" w:color="auto"/>
              <w:bottom w:val="single" w:sz="4" w:space="0" w:color="auto"/>
              <w:right w:val="single" w:sz="4" w:space="0" w:color="auto"/>
            </w:tcBorders>
            <w:hideMark/>
          </w:tcPr>
          <w:p w14:paraId="3D499406" w14:textId="77777777" w:rsidR="00CC6247" w:rsidRPr="00BE5F3C" w:rsidRDefault="00CC6247">
            <w:pPr>
              <w:jc w:val="both"/>
              <w:rPr>
                <w:sz w:val="24"/>
                <w:szCs w:val="24"/>
                <w:lang w:val="be-BY"/>
              </w:rPr>
            </w:pPr>
            <w:r w:rsidRPr="00BE5F3C">
              <w:rPr>
                <w:sz w:val="24"/>
                <w:szCs w:val="24"/>
                <w:lang w:val="be-BY"/>
              </w:rPr>
              <w:t>(3 заліковыя адзінкі) Агульная колькасць гадзін – 54, з іх 34 аўдыторныя: 34 – практычных заняткі.</w:t>
            </w:r>
          </w:p>
        </w:tc>
      </w:tr>
      <w:tr w:rsidR="00BE5F3C" w:rsidRPr="00BE5F3C" w14:paraId="1FA33E27" w14:textId="77777777" w:rsidTr="00CC6247">
        <w:tc>
          <w:tcPr>
            <w:tcW w:w="4786" w:type="dxa"/>
            <w:tcBorders>
              <w:top w:val="single" w:sz="4" w:space="0" w:color="auto"/>
              <w:left w:val="single" w:sz="4" w:space="0" w:color="auto"/>
              <w:bottom w:val="single" w:sz="4" w:space="0" w:color="auto"/>
              <w:right w:val="single" w:sz="4" w:space="0" w:color="auto"/>
            </w:tcBorders>
            <w:hideMark/>
          </w:tcPr>
          <w:p w14:paraId="552B55C8" w14:textId="77777777" w:rsidR="00CC6247" w:rsidRPr="00BE5F3C" w:rsidRDefault="00CC6247">
            <w:pPr>
              <w:rPr>
                <w:b/>
                <w:sz w:val="24"/>
                <w:szCs w:val="24"/>
              </w:rPr>
            </w:pPr>
            <w:r w:rsidRPr="00BE5F3C">
              <w:rPr>
                <w:b/>
                <w:sz w:val="24"/>
                <w:szCs w:val="24"/>
              </w:rPr>
              <w:t>Семест</w:t>
            </w:r>
            <w:proofErr w:type="gramStart"/>
            <w:r w:rsidRPr="00BE5F3C">
              <w:rPr>
                <w:b/>
                <w:sz w:val="24"/>
                <w:szCs w:val="24"/>
              </w:rPr>
              <w:t>р(</w:t>
            </w:r>
            <w:proofErr w:type="gramEnd"/>
            <w:r w:rsidRPr="00BE5F3C">
              <w:rPr>
                <w:b/>
                <w:sz w:val="24"/>
                <w:szCs w:val="24"/>
              </w:rPr>
              <w:t xml:space="preserve">ы), </w:t>
            </w:r>
            <w:r w:rsidRPr="00BE5F3C">
              <w:rPr>
                <w:b/>
                <w:sz w:val="24"/>
                <w:szCs w:val="24"/>
                <w:lang w:val="be-BY"/>
              </w:rPr>
              <w:t xml:space="preserve">патрабаванні і формы бягучай і прамежкавай атэстацыі </w:t>
            </w:r>
          </w:p>
        </w:tc>
        <w:tc>
          <w:tcPr>
            <w:tcW w:w="6345" w:type="dxa"/>
            <w:tcBorders>
              <w:top w:val="single" w:sz="4" w:space="0" w:color="auto"/>
              <w:left w:val="single" w:sz="4" w:space="0" w:color="auto"/>
              <w:bottom w:val="single" w:sz="4" w:space="0" w:color="auto"/>
              <w:right w:val="single" w:sz="4" w:space="0" w:color="auto"/>
            </w:tcBorders>
            <w:hideMark/>
          </w:tcPr>
          <w:p w14:paraId="7A86C793" w14:textId="77777777" w:rsidR="00CC6247" w:rsidRPr="00BE5F3C" w:rsidRDefault="00CC6247">
            <w:pPr>
              <w:jc w:val="both"/>
              <w:rPr>
                <w:sz w:val="24"/>
                <w:szCs w:val="24"/>
              </w:rPr>
            </w:pPr>
            <w:r w:rsidRPr="00BE5F3C">
              <w:rPr>
                <w:sz w:val="24"/>
                <w:szCs w:val="24"/>
                <w:lang w:val="be-BY"/>
              </w:rPr>
              <w:t>4 семестр</w:t>
            </w:r>
            <w:r w:rsidRPr="00BE5F3C">
              <w:rPr>
                <w:sz w:val="24"/>
                <w:szCs w:val="24"/>
              </w:rPr>
              <w:t xml:space="preserve">, </w:t>
            </w:r>
            <w:r w:rsidRPr="00BE5F3C">
              <w:rPr>
                <w:sz w:val="24"/>
                <w:szCs w:val="24"/>
                <w:lang w:val="be-BY"/>
              </w:rPr>
              <w:t>кантрольная работа</w:t>
            </w:r>
            <w:r w:rsidRPr="00BE5F3C">
              <w:rPr>
                <w:sz w:val="24"/>
                <w:szCs w:val="24"/>
              </w:rPr>
              <w:t xml:space="preserve">, </w:t>
            </w:r>
            <w:r w:rsidRPr="00BE5F3C">
              <w:rPr>
                <w:sz w:val="24"/>
                <w:szCs w:val="24"/>
                <w:lang w:val="be-BY"/>
              </w:rPr>
              <w:t>залік</w:t>
            </w:r>
            <w:r w:rsidRPr="00BE5F3C">
              <w:rPr>
                <w:sz w:val="24"/>
                <w:szCs w:val="24"/>
              </w:rPr>
              <w:t>.</w:t>
            </w:r>
          </w:p>
        </w:tc>
      </w:tr>
    </w:tbl>
    <w:p w14:paraId="31101CA1" w14:textId="25184843" w:rsidR="00796592" w:rsidRDefault="00796592" w:rsidP="000D0130">
      <w:pPr>
        <w:jc w:val="center"/>
        <w:rPr>
          <w:sz w:val="24"/>
          <w:szCs w:val="24"/>
          <w:lang w:val="ru-BY"/>
        </w:rPr>
      </w:pPr>
    </w:p>
    <w:p w14:paraId="2F98FED8" w14:textId="77777777" w:rsidR="00796592" w:rsidRDefault="00796592">
      <w:pPr>
        <w:rPr>
          <w:sz w:val="24"/>
          <w:szCs w:val="24"/>
          <w:lang w:val="ru-BY"/>
        </w:rPr>
      </w:pPr>
      <w:r>
        <w:rPr>
          <w:sz w:val="24"/>
          <w:szCs w:val="24"/>
          <w:lang w:val="ru-BY"/>
        </w:rPr>
        <w:br w:type="page"/>
      </w:r>
    </w:p>
    <w:p w14:paraId="1B756968" w14:textId="77777777" w:rsidR="00796592" w:rsidRPr="00796592" w:rsidRDefault="00796592" w:rsidP="00796592">
      <w:pPr>
        <w:shd w:val="clear" w:color="auto" w:fill="FFFFFF"/>
        <w:jc w:val="center"/>
        <w:rPr>
          <w:b/>
          <w:bCs/>
          <w:sz w:val="24"/>
          <w:szCs w:val="24"/>
        </w:rPr>
      </w:pPr>
      <w:r w:rsidRPr="00796592">
        <w:rPr>
          <w:b/>
          <w:bCs/>
          <w:sz w:val="24"/>
          <w:szCs w:val="24"/>
        </w:rPr>
        <w:lastRenderedPageBreak/>
        <w:t>Учебная дисциплина «Философия»</w:t>
      </w:r>
    </w:p>
    <w:p w14:paraId="02597275" w14:textId="77777777" w:rsidR="00796592" w:rsidRPr="00796592" w:rsidRDefault="00796592" w:rsidP="00796592">
      <w:pPr>
        <w:shd w:val="clear" w:color="auto" w:fill="FFFFFF"/>
        <w:jc w:val="center"/>
        <w:rPr>
          <w:b/>
          <w:bCs/>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3"/>
        <w:gridCol w:w="5647"/>
      </w:tblGrid>
      <w:tr w:rsidR="00796592" w:rsidRPr="00796592" w14:paraId="122984BB"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3C88A468" w14:textId="77777777" w:rsidR="00796592" w:rsidRPr="00796592" w:rsidRDefault="00796592" w:rsidP="00796592">
            <w:pPr>
              <w:spacing w:line="254" w:lineRule="auto"/>
              <w:jc w:val="both"/>
              <w:rPr>
                <w:bCs/>
                <w:sz w:val="24"/>
                <w:szCs w:val="24"/>
              </w:rPr>
            </w:pPr>
            <w:r w:rsidRPr="00796592">
              <w:rPr>
                <w:bCs/>
                <w:sz w:val="24"/>
                <w:szCs w:val="24"/>
              </w:rPr>
              <w:t xml:space="preserve">Место дисциплины </w:t>
            </w:r>
          </w:p>
          <w:p w14:paraId="61180292" w14:textId="77777777" w:rsidR="00796592" w:rsidRPr="00796592" w:rsidRDefault="00796592" w:rsidP="00796592">
            <w:pPr>
              <w:spacing w:line="254" w:lineRule="auto"/>
              <w:jc w:val="both"/>
              <w:rPr>
                <w:bCs/>
                <w:sz w:val="24"/>
                <w:szCs w:val="24"/>
              </w:rPr>
            </w:pPr>
            <w:r w:rsidRPr="00796592">
              <w:rPr>
                <w:bCs/>
                <w:sz w:val="24"/>
                <w:szCs w:val="24"/>
              </w:rPr>
              <w:t>в структурной схеме образовательной программы</w:t>
            </w:r>
          </w:p>
        </w:tc>
        <w:tc>
          <w:tcPr>
            <w:tcW w:w="5647" w:type="dxa"/>
            <w:tcBorders>
              <w:top w:val="single" w:sz="4" w:space="0" w:color="auto"/>
              <w:left w:val="single" w:sz="4" w:space="0" w:color="auto"/>
              <w:bottom w:val="single" w:sz="4" w:space="0" w:color="auto"/>
              <w:right w:val="single" w:sz="4" w:space="0" w:color="auto"/>
            </w:tcBorders>
            <w:hideMark/>
          </w:tcPr>
          <w:p w14:paraId="7127953F" w14:textId="77777777" w:rsidR="00796592" w:rsidRPr="00796592" w:rsidRDefault="00796592" w:rsidP="00796592">
            <w:pPr>
              <w:spacing w:line="254" w:lineRule="auto"/>
              <w:jc w:val="both"/>
              <w:rPr>
                <w:bCs/>
                <w:sz w:val="24"/>
                <w:szCs w:val="24"/>
              </w:rPr>
            </w:pPr>
            <w:r w:rsidRPr="00796592">
              <w:rPr>
                <w:bCs/>
                <w:sz w:val="24"/>
                <w:szCs w:val="24"/>
              </w:rPr>
              <w:t xml:space="preserve">Образовательная программа </w:t>
            </w:r>
            <w:proofErr w:type="spellStart"/>
            <w:r w:rsidRPr="00796592">
              <w:rPr>
                <w:bCs/>
                <w:sz w:val="24"/>
                <w:szCs w:val="24"/>
              </w:rPr>
              <w:t>бакалавриата</w:t>
            </w:r>
            <w:proofErr w:type="spellEnd"/>
          </w:p>
          <w:p w14:paraId="1695758B" w14:textId="77777777" w:rsidR="00796592" w:rsidRPr="00796592" w:rsidRDefault="00796592" w:rsidP="00796592">
            <w:pPr>
              <w:spacing w:line="254" w:lineRule="auto"/>
              <w:jc w:val="both"/>
              <w:rPr>
                <w:bCs/>
                <w:sz w:val="24"/>
                <w:szCs w:val="24"/>
              </w:rPr>
            </w:pPr>
            <w:r w:rsidRPr="00796592">
              <w:rPr>
                <w:bCs/>
                <w:sz w:val="24"/>
                <w:szCs w:val="24"/>
              </w:rPr>
              <w:t xml:space="preserve"> (</w:t>
            </w:r>
            <w:r w:rsidRPr="00796592">
              <w:rPr>
                <w:bCs/>
                <w:sz w:val="24"/>
                <w:szCs w:val="24"/>
                <w:lang w:val="en-US"/>
              </w:rPr>
              <w:t>I</w:t>
            </w:r>
            <w:r w:rsidRPr="00796592">
              <w:rPr>
                <w:bCs/>
                <w:sz w:val="24"/>
                <w:szCs w:val="24"/>
              </w:rPr>
              <w:t xml:space="preserve"> ступень высшего образования)</w:t>
            </w:r>
          </w:p>
          <w:p w14:paraId="7ECB1F72" w14:textId="77777777" w:rsidR="00796592" w:rsidRPr="00796592" w:rsidRDefault="00796592" w:rsidP="00796592">
            <w:pPr>
              <w:spacing w:line="254" w:lineRule="auto"/>
              <w:jc w:val="both"/>
              <w:rPr>
                <w:bCs/>
                <w:sz w:val="24"/>
                <w:szCs w:val="24"/>
              </w:rPr>
            </w:pPr>
            <w:r w:rsidRPr="00796592">
              <w:rPr>
                <w:bCs/>
                <w:sz w:val="24"/>
                <w:szCs w:val="24"/>
              </w:rPr>
              <w:t>Для всех специальностей университета</w:t>
            </w:r>
            <w:r w:rsidRPr="00796592">
              <w:rPr>
                <w:rStyle w:val="fontstyle01"/>
                <w:bCs/>
                <w:sz w:val="24"/>
                <w:szCs w:val="24"/>
              </w:rPr>
              <w:t>.</w:t>
            </w:r>
          </w:p>
          <w:p w14:paraId="51826355" w14:textId="77777777" w:rsidR="00796592" w:rsidRPr="00796592" w:rsidRDefault="00796592" w:rsidP="00796592">
            <w:pPr>
              <w:spacing w:line="254" w:lineRule="auto"/>
              <w:jc w:val="both"/>
              <w:rPr>
                <w:bCs/>
                <w:sz w:val="24"/>
                <w:szCs w:val="24"/>
              </w:rPr>
            </w:pPr>
            <w:r w:rsidRPr="00796592">
              <w:rPr>
                <w:bCs/>
                <w:sz w:val="24"/>
                <w:szCs w:val="24"/>
              </w:rPr>
              <w:t>Цикл специальных дисциплин: государственный компонент *</w:t>
            </w:r>
          </w:p>
        </w:tc>
      </w:tr>
      <w:tr w:rsidR="00796592" w:rsidRPr="00796592" w14:paraId="63E115A3" w14:textId="77777777" w:rsidTr="00796592">
        <w:tc>
          <w:tcPr>
            <w:tcW w:w="5233" w:type="dxa"/>
            <w:tcBorders>
              <w:top w:val="single" w:sz="4" w:space="0" w:color="auto"/>
              <w:left w:val="single" w:sz="4" w:space="0" w:color="auto"/>
              <w:bottom w:val="single" w:sz="4" w:space="0" w:color="auto"/>
              <w:right w:val="single" w:sz="4" w:space="0" w:color="auto"/>
            </w:tcBorders>
          </w:tcPr>
          <w:p w14:paraId="5DD5AD08" w14:textId="77777777" w:rsidR="00796592" w:rsidRPr="00796592" w:rsidRDefault="00796592" w:rsidP="00796592">
            <w:pPr>
              <w:spacing w:line="254" w:lineRule="auto"/>
              <w:jc w:val="both"/>
              <w:rPr>
                <w:b/>
                <w:sz w:val="24"/>
                <w:szCs w:val="24"/>
              </w:rPr>
            </w:pPr>
            <w:r w:rsidRPr="00796592">
              <w:rPr>
                <w:b/>
                <w:sz w:val="24"/>
                <w:szCs w:val="24"/>
              </w:rPr>
              <w:t>Краткое содержание</w:t>
            </w:r>
          </w:p>
          <w:p w14:paraId="695C0776" w14:textId="77777777" w:rsidR="00796592" w:rsidRPr="00796592" w:rsidRDefault="00796592" w:rsidP="00796592">
            <w:pPr>
              <w:spacing w:line="254" w:lineRule="auto"/>
              <w:jc w:val="both"/>
              <w:rPr>
                <w:b/>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14:paraId="0A9727DE" w14:textId="77777777" w:rsidR="00796592" w:rsidRPr="00796592" w:rsidRDefault="00796592" w:rsidP="00796592">
            <w:pPr>
              <w:spacing w:line="254" w:lineRule="auto"/>
              <w:jc w:val="both"/>
              <w:rPr>
                <w:w w:val="90"/>
                <w:sz w:val="24"/>
                <w:szCs w:val="24"/>
              </w:rPr>
            </w:pPr>
            <w:r w:rsidRPr="00796592">
              <w:rPr>
                <w:w w:val="90"/>
                <w:sz w:val="24"/>
                <w:szCs w:val="24"/>
              </w:rPr>
              <w:t xml:space="preserve">Становление и развитие философии. Философия и мировоззрение. Проблема определения философии. Исторические типы мировоззрения. Философия как рационально-теоретический тип мировоззрения. Функции философии в системе современной культуры. Становление философии в культуре древних цивилизаций Востока. Характер древнегреческой цивилизации, специфика античного философского мышления. Статус и функции философии в средневековой европейской культуре. Философия эпохи Ренессанса. Гуманизм философской мысли Возрождения. Проблема самоопределения философии в новоевропейской культуре. </w:t>
            </w:r>
          </w:p>
        </w:tc>
      </w:tr>
      <w:tr w:rsidR="00796592" w:rsidRPr="00796592" w14:paraId="4EBB86BA"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4D07EB93" w14:textId="77777777" w:rsidR="00796592" w:rsidRPr="00796592" w:rsidRDefault="00796592" w:rsidP="00796592">
            <w:pPr>
              <w:spacing w:line="254" w:lineRule="auto"/>
              <w:jc w:val="both"/>
              <w:rPr>
                <w:b/>
                <w:sz w:val="24"/>
                <w:szCs w:val="24"/>
              </w:rPr>
            </w:pPr>
            <w:r w:rsidRPr="00796592">
              <w:rPr>
                <w:b/>
                <w:sz w:val="24"/>
                <w:szCs w:val="24"/>
              </w:rPr>
              <w:t>Формируемые компетенции, результаты обучения</w:t>
            </w:r>
          </w:p>
        </w:tc>
        <w:tc>
          <w:tcPr>
            <w:tcW w:w="5647" w:type="dxa"/>
            <w:tcBorders>
              <w:top w:val="single" w:sz="4" w:space="0" w:color="auto"/>
              <w:left w:val="single" w:sz="4" w:space="0" w:color="auto"/>
              <w:bottom w:val="single" w:sz="4" w:space="0" w:color="auto"/>
              <w:right w:val="single" w:sz="4" w:space="0" w:color="auto"/>
            </w:tcBorders>
            <w:hideMark/>
          </w:tcPr>
          <w:p w14:paraId="43E54CAE" w14:textId="77777777" w:rsidR="00796592" w:rsidRPr="00796592" w:rsidRDefault="00796592" w:rsidP="00796592">
            <w:pPr>
              <w:spacing w:line="280" w:lineRule="atLeast"/>
              <w:jc w:val="both"/>
              <w:rPr>
                <w:sz w:val="24"/>
                <w:szCs w:val="24"/>
              </w:rPr>
            </w:pPr>
            <w:r w:rsidRPr="00796592">
              <w:rPr>
                <w:sz w:val="24"/>
                <w:szCs w:val="24"/>
              </w:rPr>
              <w:t>Базовые профессиональные компетенции: знать:</w:t>
            </w:r>
            <w:r w:rsidRPr="00796592">
              <w:rPr>
                <w:spacing w:val="-4"/>
                <w:sz w:val="24"/>
                <w:szCs w:val="24"/>
              </w:rPr>
              <w:t> </w:t>
            </w:r>
            <w:r w:rsidRPr="00796592">
              <w:rPr>
                <w:w w:val="90"/>
                <w:sz w:val="24"/>
                <w:szCs w:val="24"/>
              </w:rPr>
              <w:t xml:space="preserve">основные проблемы философии и сущность важнейших философских учений;  ключевые идеи и категории философского анализа,  основные принципы философской концепции бытия,  фундаментальные компоненты философской теории человека, основные ценности современной культуры, социокультурные основания и </w:t>
            </w:r>
            <w:r w:rsidRPr="00796592">
              <w:rPr>
                <w:spacing w:val="4"/>
                <w:w w:val="90"/>
                <w:sz w:val="24"/>
                <w:szCs w:val="24"/>
              </w:rPr>
              <w:t xml:space="preserve">основные закономерности </w:t>
            </w:r>
            <w:r w:rsidRPr="00796592">
              <w:rPr>
                <w:w w:val="90"/>
                <w:sz w:val="24"/>
                <w:szCs w:val="24"/>
              </w:rPr>
              <w:t>человеческой деятельности</w:t>
            </w:r>
            <w:r w:rsidRPr="00796592">
              <w:rPr>
                <w:sz w:val="24"/>
                <w:szCs w:val="24"/>
              </w:rPr>
              <w:t xml:space="preserve">; </w:t>
            </w:r>
            <w:bookmarkStart w:id="0" w:name="_GoBack"/>
            <w:r w:rsidRPr="00796592">
              <w:rPr>
                <w:sz w:val="24"/>
                <w:szCs w:val="24"/>
              </w:rPr>
              <w:t>у</w:t>
            </w:r>
            <w:bookmarkEnd w:id="0"/>
            <w:r w:rsidRPr="00796592">
              <w:rPr>
                <w:sz w:val="24"/>
                <w:szCs w:val="24"/>
              </w:rPr>
              <w:t xml:space="preserve">меть: </w:t>
            </w:r>
            <w:r w:rsidRPr="00796592">
              <w:rPr>
                <w:spacing w:val="4"/>
                <w:w w:val="90"/>
                <w:sz w:val="24"/>
                <w:szCs w:val="24"/>
              </w:rPr>
              <w:t>формулировать и аргументировать основные идеи и ценности своего философского мировоззрения</w:t>
            </w:r>
            <w:r w:rsidRPr="00796592">
              <w:rPr>
                <w:w w:val="90"/>
                <w:sz w:val="24"/>
                <w:szCs w:val="24"/>
              </w:rPr>
              <w:t xml:space="preserve">; </w:t>
            </w:r>
            <w:proofErr w:type="gramStart"/>
            <w:r w:rsidRPr="00796592">
              <w:rPr>
                <w:w w:val="90"/>
                <w:sz w:val="24"/>
                <w:szCs w:val="24"/>
              </w:rPr>
              <w:t xml:space="preserve">применять философские идеи и категории в анализе социокультурных и профессиональных проблем и ситуаций; – характеризовать ведущие идеи философской картины мира, аргументировать аксиологические </w:t>
            </w:r>
            <w:proofErr w:type="spellStart"/>
            <w:r w:rsidRPr="00796592">
              <w:rPr>
                <w:w w:val="90"/>
                <w:sz w:val="24"/>
                <w:szCs w:val="24"/>
              </w:rPr>
              <w:t>регулятивы</w:t>
            </w:r>
            <w:proofErr w:type="spellEnd"/>
            <w:r w:rsidRPr="00796592">
              <w:rPr>
                <w:w w:val="90"/>
                <w:sz w:val="24"/>
                <w:szCs w:val="24"/>
              </w:rPr>
              <w:t xml:space="preserve"> своей жизни и профессиональной деятельности;  определять смысл, цели, задачи и гуманистические параметры своей общественной и профессиональной деятельности,  применять идеи гносеологии и основные методологические </w:t>
            </w:r>
            <w:proofErr w:type="spellStart"/>
            <w:r w:rsidRPr="00796592">
              <w:rPr>
                <w:w w:val="90"/>
                <w:sz w:val="24"/>
                <w:szCs w:val="24"/>
              </w:rPr>
              <w:t>регулятивы</w:t>
            </w:r>
            <w:proofErr w:type="spellEnd"/>
            <w:r w:rsidRPr="00796592">
              <w:rPr>
                <w:w w:val="90"/>
                <w:sz w:val="24"/>
                <w:szCs w:val="24"/>
              </w:rPr>
              <w:t xml:space="preserve"> научного поиска в анализе социальных и профессиональных проблем.</w:t>
            </w:r>
            <w:proofErr w:type="gramEnd"/>
          </w:p>
        </w:tc>
      </w:tr>
      <w:tr w:rsidR="00796592" w:rsidRPr="00796592" w14:paraId="0E625A92"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0B2C6D68" w14:textId="77777777" w:rsidR="00796592" w:rsidRPr="00796592" w:rsidRDefault="00796592" w:rsidP="00796592">
            <w:pPr>
              <w:spacing w:line="254" w:lineRule="auto"/>
              <w:rPr>
                <w:b/>
                <w:sz w:val="24"/>
                <w:szCs w:val="24"/>
              </w:rPr>
            </w:pPr>
            <w:proofErr w:type="spellStart"/>
            <w:r w:rsidRPr="00796592">
              <w:rPr>
                <w:b/>
                <w:sz w:val="24"/>
                <w:szCs w:val="24"/>
              </w:rPr>
              <w:t>Пререквизиты</w:t>
            </w:r>
            <w:proofErr w:type="spellEnd"/>
          </w:p>
        </w:tc>
        <w:tc>
          <w:tcPr>
            <w:tcW w:w="5647" w:type="dxa"/>
            <w:tcBorders>
              <w:top w:val="single" w:sz="4" w:space="0" w:color="auto"/>
              <w:left w:val="single" w:sz="4" w:space="0" w:color="auto"/>
              <w:bottom w:val="single" w:sz="4" w:space="0" w:color="auto"/>
              <w:right w:val="single" w:sz="4" w:space="0" w:color="auto"/>
            </w:tcBorders>
            <w:hideMark/>
          </w:tcPr>
          <w:p w14:paraId="426DEE78" w14:textId="77777777" w:rsidR="00796592" w:rsidRPr="00796592" w:rsidRDefault="00796592" w:rsidP="00796592">
            <w:pPr>
              <w:spacing w:line="254" w:lineRule="auto"/>
              <w:rPr>
                <w:sz w:val="24"/>
                <w:szCs w:val="24"/>
              </w:rPr>
            </w:pPr>
          </w:p>
        </w:tc>
      </w:tr>
      <w:tr w:rsidR="00796592" w:rsidRPr="00796592" w14:paraId="63BBB5CD"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6E3958DF" w14:textId="77777777" w:rsidR="00796592" w:rsidRPr="00796592" w:rsidRDefault="00796592" w:rsidP="00796592">
            <w:pPr>
              <w:spacing w:line="254" w:lineRule="auto"/>
              <w:rPr>
                <w:b/>
                <w:sz w:val="24"/>
                <w:szCs w:val="24"/>
              </w:rPr>
            </w:pPr>
            <w:r w:rsidRPr="00796592">
              <w:rPr>
                <w:b/>
                <w:sz w:val="24"/>
                <w:szCs w:val="24"/>
              </w:rPr>
              <w:t>Трудоемкость</w:t>
            </w:r>
          </w:p>
        </w:tc>
        <w:tc>
          <w:tcPr>
            <w:tcW w:w="5647" w:type="dxa"/>
            <w:tcBorders>
              <w:top w:val="single" w:sz="4" w:space="0" w:color="auto"/>
              <w:left w:val="single" w:sz="4" w:space="0" w:color="auto"/>
              <w:bottom w:val="single" w:sz="4" w:space="0" w:color="auto"/>
              <w:right w:val="single" w:sz="4" w:space="0" w:color="auto"/>
            </w:tcBorders>
            <w:hideMark/>
          </w:tcPr>
          <w:p w14:paraId="291347F1" w14:textId="77777777" w:rsidR="00796592" w:rsidRPr="00796592" w:rsidRDefault="00796592" w:rsidP="00796592">
            <w:pPr>
              <w:spacing w:line="254" w:lineRule="auto"/>
              <w:rPr>
                <w:sz w:val="24"/>
                <w:szCs w:val="24"/>
              </w:rPr>
            </w:pPr>
            <w:r w:rsidRPr="00796592">
              <w:rPr>
                <w:sz w:val="24"/>
                <w:szCs w:val="24"/>
              </w:rPr>
              <w:t>3 зачетные единицы,108 академических часов, из них 54 аудиторных: 34 ч лекций (в том числе управляемая самостоятельная работа – 6 часов) и 20 ч семинарских занятий</w:t>
            </w:r>
            <w:r w:rsidRPr="00796592">
              <w:rPr>
                <w:sz w:val="24"/>
                <w:szCs w:val="24"/>
                <w:lang w:val="be-BY"/>
              </w:rPr>
              <w:t>.</w:t>
            </w:r>
          </w:p>
        </w:tc>
      </w:tr>
      <w:tr w:rsidR="00796592" w:rsidRPr="00796592" w14:paraId="370D857D" w14:textId="77777777" w:rsidTr="00796592">
        <w:tc>
          <w:tcPr>
            <w:tcW w:w="5233" w:type="dxa"/>
            <w:tcBorders>
              <w:top w:val="single" w:sz="4" w:space="0" w:color="auto"/>
              <w:left w:val="single" w:sz="4" w:space="0" w:color="auto"/>
              <w:bottom w:val="single" w:sz="4" w:space="0" w:color="auto"/>
              <w:right w:val="single" w:sz="4" w:space="0" w:color="auto"/>
            </w:tcBorders>
            <w:hideMark/>
          </w:tcPr>
          <w:p w14:paraId="333A5DBA" w14:textId="77777777" w:rsidR="00796592" w:rsidRPr="00796592" w:rsidRDefault="00796592" w:rsidP="00796592">
            <w:pPr>
              <w:spacing w:line="254" w:lineRule="auto"/>
              <w:rPr>
                <w:b/>
                <w:sz w:val="24"/>
                <w:szCs w:val="24"/>
              </w:rPr>
            </w:pPr>
            <w:r w:rsidRPr="00796592">
              <w:rPr>
                <w:b/>
                <w:sz w:val="24"/>
                <w:szCs w:val="24"/>
              </w:rPr>
              <w:t>Семест</w:t>
            </w:r>
            <w:proofErr w:type="gramStart"/>
            <w:r w:rsidRPr="00796592">
              <w:rPr>
                <w:b/>
                <w:sz w:val="24"/>
                <w:szCs w:val="24"/>
              </w:rPr>
              <w:t>р(</w:t>
            </w:r>
            <w:proofErr w:type="gramEnd"/>
            <w:r w:rsidRPr="00796592">
              <w:rPr>
                <w:b/>
                <w:sz w:val="24"/>
                <w:szCs w:val="24"/>
              </w:rPr>
              <w:t>ы), требования и формы текущей и промежуточной аттестации</w:t>
            </w:r>
          </w:p>
        </w:tc>
        <w:tc>
          <w:tcPr>
            <w:tcW w:w="5647" w:type="dxa"/>
            <w:tcBorders>
              <w:top w:val="single" w:sz="4" w:space="0" w:color="auto"/>
              <w:left w:val="single" w:sz="4" w:space="0" w:color="auto"/>
              <w:bottom w:val="single" w:sz="4" w:space="0" w:color="auto"/>
              <w:right w:val="single" w:sz="4" w:space="0" w:color="auto"/>
            </w:tcBorders>
            <w:hideMark/>
          </w:tcPr>
          <w:p w14:paraId="612A83C2" w14:textId="77777777" w:rsidR="00796592" w:rsidRPr="00796592" w:rsidRDefault="00796592" w:rsidP="00796592">
            <w:pPr>
              <w:spacing w:line="254" w:lineRule="auto"/>
              <w:rPr>
                <w:sz w:val="24"/>
                <w:szCs w:val="24"/>
              </w:rPr>
            </w:pPr>
            <w:r w:rsidRPr="00796592">
              <w:rPr>
                <w:sz w:val="24"/>
                <w:szCs w:val="24"/>
              </w:rPr>
              <w:t>1-6-й семестры, рефераты, тесты, экзамен.</w:t>
            </w:r>
          </w:p>
        </w:tc>
      </w:tr>
    </w:tbl>
    <w:p w14:paraId="1CC6E85A" w14:textId="77777777" w:rsidR="00796592" w:rsidRPr="00796592" w:rsidRDefault="00796592" w:rsidP="00796592">
      <w:pPr>
        <w:rPr>
          <w:rFonts w:eastAsia="Calibri"/>
          <w:sz w:val="24"/>
          <w:szCs w:val="24"/>
        </w:rPr>
      </w:pPr>
    </w:p>
    <w:p w14:paraId="11E1F8F3" w14:textId="77777777" w:rsidR="00CC6247" w:rsidRPr="00796592" w:rsidRDefault="00CC6247" w:rsidP="000D0130">
      <w:pPr>
        <w:jc w:val="center"/>
        <w:rPr>
          <w:sz w:val="24"/>
          <w:szCs w:val="24"/>
        </w:rPr>
      </w:pPr>
    </w:p>
    <w:sectPr w:rsidR="00CC6247" w:rsidRPr="00796592" w:rsidSect="000D0130">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1E35"/>
    <w:multiLevelType w:val="hybridMultilevel"/>
    <w:tmpl w:val="3770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EA"/>
    <w:rsid w:val="000D0130"/>
    <w:rsid w:val="002767CF"/>
    <w:rsid w:val="002B3A90"/>
    <w:rsid w:val="00332F81"/>
    <w:rsid w:val="00340D52"/>
    <w:rsid w:val="003864A7"/>
    <w:rsid w:val="003A3787"/>
    <w:rsid w:val="003E7711"/>
    <w:rsid w:val="004418CB"/>
    <w:rsid w:val="00450659"/>
    <w:rsid w:val="004506C6"/>
    <w:rsid w:val="004850F5"/>
    <w:rsid w:val="005C576E"/>
    <w:rsid w:val="0062126D"/>
    <w:rsid w:val="006B3D7D"/>
    <w:rsid w:val="006D6C65"/>
    <w:rsid w:val="007855F2"/>
    <w:rsid w:val="0079134F"/>
    <w:rsid w:val="00796592"/>
    <w:rsid w:val="0082581E"/>
    <w:rsid w:val="008372EA"/>
    <w:rsid w:val="008C061D"/>
    <w:rsid w:val="008C4AD3"/>
    <w:rsid w:val="00923AC9"/>
    <w:rsid w:val="00967674"/>
    <w:rsid w:val="00A2191C"/>
    <w:rsid w:val="00A53279"/>
    <w:rsid w:val="00AD0746"/>
    <w:rsid w:val="00AD7E0A"/>
    <w:rsid w:val="00B03BD3"/>
    <w:rsid w:val="00BE5F3C"/>
    <w:rsid w:val="00C5736A"/>
    <w:rsid w:val="00CB7CE1"/>
    <w:rsid w:val="00CC6247"/>
    <w:rsid w:val="00D32847"/>
    <w:rsid w:val="00D662F7"/>
    <w:rsid w:val="00E51876"/>
    <w:rsid w:val="00EB5498"/>
    <w:rsid w:val="00F364C9"/>
    <w:rsid w:val="00F5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855F2"/>
    <w:pPr>
      <w:keepNext/>
      <w:jc w:val="center"/>
      <w:outlineLvl w:val="3"/>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B3A90"/>
    <w:pPr>
      <w:ind w:left="720"/>
      <w:contextualSpacing/>
    </w:pPr>
    <w:rPr>
      <w:rFonts w:eastAsia="Times New Roman"/>
      <w:szCs w:val="24"/>
      <w:lang w:eastAsia="ru-RU"/>
    </w:rPr>
  </w:style>
  <w:style w:type="character" w:customStyle="1" w:styleId="fontstyle01">
    <w:name w:val="fontstyle01"/>
    <w:rsid w:val="000D0130"/>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semiHidden/>
    <w:rsid w:val="007855F2"/>
    <w:rPr>
      <w:rFonts w:eastAsia="Times New Roman"/>
      <w:b/>
      <w:sz w:val="24"/>
      <w:szCs w:val="20"/>
      <w:lang w:eastAsia="ru-RU"/>
    </w:rPr>
  </w:style>
  <w:style w:type="paragraph" w:customStyle="1" w:styleId="7">
    <w:name w:val="Стиль7"/>
    <w:basedOn w:val="a"/>
    <w:rsid w:val="00EB5498"/>
    <w:pPr>
      <w:spacing w:line="288" w:lineRule="auto"/>
      <w:ind w:firstLine="426"/>
      <w:jc w:val="both"/>
    </w:pPr>
    <w:rPr>
      <w:rFonts w:eastAsia="Times New Roman"/>
      <w:color w:val="000000"/>
      <w:sz w:val="24"/>
      <w:szCs w:val="24"/>
      <w:lang w:eastAsia="ru-RU"/>
    </w:rPr>
  </w:style>
  <w:style w:type="character" w:customStyle="1" w:styleId="a5">
    <w:name w:val="Абзац списка Знак"/>
    <w:link w:val="a4"/>
    <w:uiPriority w:val="34"/>
    <w:locked/>
    <w:rsid w:val="00A53279"/>
    <w:rPr>
      <w:rFonts w:eastAsia="Times New Roman"/>
      <w:szCs w:val="24"/>
      <w:lang w:eastAsia="ru-RU"/>
    </w:rPr>
  </w:style>
  <w:style w:type="character" w:customStyle="1" w:styleId="a6">
    <w:name w:val="Основной текст_"/>
    <w:link w:val="5"/>
    <w:locked/>
    <w:rsid w:val="00A53279"/>
    <w:rPr>
      <w:sz w:val="26"/>
      <w:szCs w:val="26"/>
      <w:shd w:val="clear" w:color="auto" w:fill="FFFFFF"/>
    </w:rPr>
  </w:style>
  <w:style w:type="paragraph" w:customStyle="1" w:styleId="5">
    <w:name w:val="Основной текст5"/>
    <w:basedOn w:val="a"/>
    <w:link w:val="a6"/>
    <w:rsid w:val="00A53279"/>
    <w:pPr>
      <w:widowControl w:val="0"/>
      <w:shd w:val="clear" w:color="auto" w:fill="FFFFFF"/>
      <w:spacing w:line="322" w:lineRule="exact"/>
      <w:ind w:hanging="680"/>
    </w:pPr>
    <w:rPr>
      <w:sz w:val="26"/>
      <w:szCs w:val="26"/>
    </w:rPr>
  </w:style>
  <w:style w:type="character" w:customStyle="1" w:styleId="2">
    <w:name w:val="Основной текст2"/>
    <w:rsid w:val="00A5327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newncpi">
    <w:name w:val="newncpi"/>
    <w:basedOn w:val="a"/>
    <w:rsid w:val="006B3D7D"/>
    <w:pPr>
      <w:ind w:firstLine="567"/>
      <w:jc w:val="both"/>
    </w:pPr>
    <w:rPr>
      <w:rFonts w:eastAsia="Times New Roman"/>
      <w:sz w:val="24"/>
      <w:szCs w:val="24"/>
      <w:lang w:eastAsia="ru-RU"/>
    </w:rPr>
  </w:style>
  <w:style w:type="character" w:customStyle="1" w:styleId="a7">
    <w:name w:val="Основной текст + Полужирный"/>
    <w:basedOn w:val="a0"/>
    <w:rsid w:val="006B3D7D"/>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8">
    <w:name w:val="No Spacing"/>
    <w:uiPriority w:val="1"/>
    <w:qFormat/>
    <w:rsid w:val="00C5736A"/>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855F2"/>
    <w:pPr>
      <w:keepNext/>
      <w:jc w:val="center"/>
      <w:outlineLvl w:val="3"/>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B3A90"/>
    <w:pPr>
      <w:ind w:left="720"/>
      <w:contextualSpacing/>
    </w:pPr>
    <w:rPr>
      <w:rFonts w:eastAsia="Times New Roman"/>
      <w:szCs w:val="24"/>
      <w:lang w:eastAsia="ru-RU"/>
    </w:rPr>
  </w:style>
  <w:style w:type="character" w:customStyle="1" w:styleId="fontstyle01">
    <w:name w:val="fontstyle01"/>
    <w:rsid w:val="000D0130"/>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semiHidden/>
    <w:rsid w:val="007855F2"/>
    <w:rPr>
      <w:rFonts w:eastAsia="Times New Roman"/>
      <w:b/>
      <w:sz w:val="24"/>
      <w:szCs w:val="20"/>
      <w:lang w:eastAsia="ru-RU"/>
    </w:rPr>
  </w:style>
  <w:style w:type="paragraph" w:customStyle="1" w:styleId="7">
    <w:name w:val="Стиль7"/>
    <w:basedOn w:val="a"/>
    <w:rsid w:val="00EB5498"/>
    <w:pPr>
      <w:spacing w:line="288" w:lineRule="auto"/>
      <w:ind w:firstLine="426"/>
      <w:jc w:val="both"/>
    </w:pPr>
    <w:rPr>
      <w:rFonts w:eastAsia="Times New Roman"/>
      <w:color w:val="000000"/>
      <w:sz w:val="24"/>
      <w:szCs w:val="24"/>
      <w:lang w:eastAsia="ru-RU"/>
    </w:rPr>
  </w:style>
  <w:style w:type="character" w:customStyle="1" w:styleId="a5">
    <w:name w:val="Абзац списка Знак"/>
    <w:link w:val="a4"/>
    <w:uiPriority w:val="34"/>
    <w:locked/>
    <w:rsid w:val="00A53279"/>
    <w:rPr>
      <w:rFonts w:eastAsia="Times New Roman"/>
      <w:szCs w:val="24"/>
      <w:lang w:eastAsia="ru-RU"/>
    </w:rPr>
  </w:style>
  <w:style w:type="character" w:customStyle="1" w:styleId="a6">
    <w:name w:val="Основной текст_"/>
    <w:link w:val="5"/>
    <w:locked/>
    <w:rsid w:val="00A53279"/>
    <w:rPr>
      <w:sz w:val="26"/>
      <w:szCs w:val="26"/>
      <w:shd w:val="clear" w:color="auto" w:fill="FFFFFF"/>
    </w:rPr>
  </w:style>
  <w:style w:type="paragraph" w:customStyle="1" w:styleId="5">
    <w:name w:val="Основной текст5"/>
    <w:basedOn w:val="a"/>
    <w:link w:val="a6"/>
    <w:rsid w:val="00A53279"/>
    <w:pPr>
      <w:widowControl w:val="0"/>
      <w:shd w:val="clear" w:color="auto" w:fill="FFFFFF"/>
      <w:spacing w:line="322" w:lineRule="exact"/>
      <w:ind w:hanging="680"/>
    </w:pPr>
    <w:rPr>
      <w:sz w:val="26"/>
      <w:szCs w:val="26"/>
    </w:rPr>
  </w:style>
  <w:style w:type="character" w:customStyle="1" w:styleId="2">
    <w:name w:val="Основной текст2"/>
    <w:rsid w:val="00A5327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newncpi">
    <w:name w:val="newncpi"/>
    <w:basedOn w:val="a"/>
    <w:rsid w:val="006B3D7D"/>
    <w:pPr>
      <w:ind w:firstLine="567"/>
      <w:jc w:val="both"/>
    </w:pPr>
    <w:rPr>
      <w:rFonts w:eastAsia="Times New Roman"/>
      <w:sz w:val="24"/>
      <w:szCs w:val="24"/>
      <w:lang w:eastAsia="ru-RU"/>
    </w:rPr>
  </w:style>
  <w:style w:type="character" w:customStyle="1" w:styleId="a7">
    <w:name w:val="Основной текст + Полужирный"/>
    <w:basedOn w:val="a0"/>
    <w:rsid w:val="006B3D7D"/>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8">
    <w:name w:val="No Spacing"/>
    <w:uiPriority w:val="1"/>
    <w:qFormat/>
    <w:rsid w:val="00C5736A"/>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458">
      <w:bodyDiv w:val="1"/>
      <w:marLeft w:val="0"/>
      <w:marRight w:val="0"/>
      <w:marTop w:val="0"/>
      <w:marBottom w:val="0"/>
      <w:divBdr>
        <w:top w:val="none" w:sz="0" w:space="0" w:color="auto"/>
        <w:left w:val="none" w:sz="0" w:space="0" w:color="auto"/>
        <w:bottom w:val="none" w:sz="0" w:space="0" w:color="auto"/>
        <w:right w:val="none" w:sz="0" w:space="0" w:color="auto"/>
      </w:divBdr>
    </w:div>
    <w:div w:id="139231010">
      <w:bodyDiv w:val="1"/>
      <w:marLeft w:val="0"/>
      <w:marRight w:val="0"/>
      <w:marTop w:val="0"/>
      <w:marBottom w:val="0"/>
      <w:divBdr>
        <w:top w:val="none" w:sz="0" w:space="0" w:color="auto"/>
        <w:left w:val="none" w:sz="0" w:space="0" w:color="auto"/>
        <w:bottom w:val="none" w:sz="0" w:space="0" w:color="auto"/>
        <w:right w:val="none" w:sz="0" w:space="0" w:color="auto"/>
      </w:divBdr>
    </w:div>
    <w:div w:id="293491313">
      <w:bodyDiv w:val="1"/>
      <w:marLeft w:val="0"/>
      <w:marRight w:val="0"/>
      <w:marTop w:val="0"/>
      <w:marBottom w:val="0"/>
      <w:divBdr>
        <w:top w:val="none" w:sz="0" w:space="0" w:color="auto"/>
        <w:left w:val="none" w:sz="0" w:space="0" w:color="auto"/>
        <w:bottom w:val="none" w:sz="0" w:space="0" w:color="auto"/>
        <w:right w:val="none" w:sz="0" w:space="0" w:color="auto"/>
      </w:divBdr>
    </w:div>
    <w:div w:id="295841359">
      <w:bodyDiv w:val="1"/>
      <w:marLeft w:val="0"/>
      <w:marRight w:val="0"/>
      <w:marTop w:val="0"/>
      <w:marBottom w:val="0"/>
      <w:divBdr>
        <w:top w:val="none" w:sz="0" w:space="0" w:color="auto"/>
        <w:left w:val="none" w:sz="0" w:space="0" w:color="auto"/>
        <w:bottom w:val="none" w:sz="0" w:space="0" w:color="auto"/>
        <w:right w:val="none" w:sz="0" w:space="0" w:color="auto"/>
      </w:divBdr>
    </w:div>
    <w:div w:id="459419403">
      <w:bodyDiv w:val="1"/>
      <w:marLeft w:val="0"/>
      <w:marRight w:val="0"/>
      <w:marTop w:val="0"/>
      <w:marBottom w:val="0"/>
      <w:divBdr>
        <w:top w:val="none" w:sz="0" w:space="0" w:color="auto"/>
        <w:left w:val="none" w:sz="0" w:space="0" w:color="auto"/>
        <w:bottom w:val="none" w:sz="0" w:space="0" w:color="auto"/>
        <w:right w:val="none" w:sz="0" w:space="0" w:color="auto"/>
      </w:divBdr>
    </w:div>
    <w:div w:id="723211776">
      <w:bodyDiv w:val="1"/>
      <w:marLeft w:val="0"/>
      <w:marRight w:val="0"/>
      <w:marTop w:val="0"/>
      <w:marBottom w:val="0"/>
      <w:divBdr>
        <w:top w:val="none" w:sz="0" w:space="0" w:color="auto"/>
        <w:left w:val="none" w:sz="0" w:space="0" w:color="auto"/>
        <w:bottom w:val="none" w:sz="0" w:space="0" w:color="auto"/>
        <w:right w:val="none" w:sz="0" w:space="0" w:color="auto"/>
      </w:divBdr>
    </w:div>
    <w:div w:id="851574918">
      <w:bodyDiv w:val="1"/>
      <w:marLeft w:val="0"/>
      <w:marRight w:val="0"/>
      <w:marTop w:val="0"/>
      <w:marBottom w:val="0"/>
      <w:divBdr>
        <w:top w:val="none" w:sz="0" w:space="0" w:color="auto"/>
        <w:left w:val="none" w:sz="0" w:space="0" w:color="auto"/>
        <w:bottom w:val="none" w:sz="0" w:space="0" w:color="auto"/>
        <w:right w:val="none" w:sz="0" w:space="0" w:color="auto"/>
      </w:divBdr>
    </w:div>
    <w:div w:id="1041244349">
      <w:bodyDiv w:val="1"/>
      <w:marLeft w:val="0"/>
      <w:marRight w:val="0"/>
      <w:marTop w:val="0"/>
      <w:marBottom w:val="0"/>
      <w:divBdr>
        <w:top w:val="none" w:sz="0" w:space="0" w:color="auto"/>
        <w:left w:val="none" w:sz="0" w:space="0" w:color="auto"/>
        <w:bottom w:val="none" w:sz="0" w:space="0" w:color="auto"/>
        <w:right w:val="none" w:sz="0" w:space="0" w:color="auto"/>
      </w:divBdr>
    </w:div>
    <w:div w:id="1435394769">
      <w:bodyDiv w:val="1"/>
      <w:marLeft w:val="0"/>
      <w:marRight w:val="0"/>
      <w:marTop w:val="0"/>
      <w:marBottom w:val="0"/>
      <w:divBdr>
        <w:top w:val="none" w:sz="0" w:space="0" w:color="auto"/>
        <w:left w:val="none" w:sz="0" w:space="0" w:color="auto"/>
        <w:bottom w:val="none" w:sz="0" w:space="0" w:color="auto"/>
        <w:right w:val="none" w:sz="0" w:space="0" w:color="auto"/>
      </w:divBdr>
    </w:div>
    <w:div w:id="1941645781">
      <w:bodyDiv w:val="1"/>
      <w:marLeft w:val="0"/>
      <w:marRight w:val="0"/>
      <w:marTop w:val="0"/>
      <w:marBottom w:val="0"/>
      <w:divBdr>
        <w:top w:val="none" w:sz="0" w:space="0" w:color="auto"/>
        <w:left w:val="none" w:sz="0" w:space="0" w:color="auto"/>
        <w:bottom w:val="none" w:sz="0" w:space="0" w:color="auto"/>
        <w:right w:val="none" w:sz="0" w:space="0" w:color="auto"/>
      </w:divBdr>
    </w:div>
    <w:div w:id="1942761789">
      <w:bodyDiv w:val="1"/>
      <w:marLeft w:val="0"/>
      <w:marRight w:val="0"/>
      <w:marTop w:val="0"/>
      <w:marBottom w:val="0"/>
      <w:divBdr>
        <w:top w:val="none" w:sz="0" w:space="0" w:color="auto"/>
        <w:left w:val="none" w:sz="0" w:space="0" w:color="auto"/>
        <w:bottom w:val="none" w:sz="0" w:space="0" w:color="auto"/>
        <w:right w:val="none" w:sz="0" w:space="0" w:color="auto"/>
      </w:divBdr>
    </w:div>
    <w:div w:id="19661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215A5-A1C2-41F5-9BB1-95CE5AFC174F}"/>
</file>

<file path=customXml/itemProps2.xml><?xml version="1.0" encoding="utf-8"?>
<ds:datastoreItem xmlns:ds="http://schemas.openxmlformats.org/officeDocument/2006/customXml" ds:itemID="{15DD5BC2-A493-483F-823B-8B7569495225}"/>
</file>

<file path=customXml/itemProps3.xml><?xml version="1.0" encoding="utf-8"?>
<ds:datastoreItem xmlns:ds="http://schemas.openxmlformats.org/officeDocument/2006/customXml" ds:itemID="{1790EE50-F37F-4E5E-B462-FC6D2E40ED2E}"/>
</file>

<file path=customXml/itemProps4.xml><?xml version="1.0" encoding="utf-8"?>
<ds:datastoreItem xmlns:ds="http://schemas.openxmlformats.org/officeDocument/2006/customXml" ds:itemID="{21579EC4-D9E5-4AB1-B1A9-9097E9F5E9D0}"/>
</file>

<file path=docProps/app.xml><?xml version="1.0" encoding="utf-8"?>
<Properties xmlns="http://schemas.openxmlformats.org/officeDocument/2006/extended-properties" xmlns:vt="http://schemas.openxmlformats.org/officeDocument/2006/docPropsVTypes">
  <Template>Normal</Template>
  <TotalTime>44</TotalTime>
  <Pages>44</Pages>
  <Words>14886</Words>
  <Characters>84855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 Yakubovskaya</dc:creator>
  <cp:lastModifiedBy>Vitalij Molchanov</cp:lastModifiedBy>
  <cp:revision>22</cp:revision>
  <dcterms:created xsi:type="dcterms:W3CDTF">2024-06-07T09:42:00Z</dcterms:created>
  <dcterms:modified xsi:type="dcterms:W3CDTF">2024-06-14T13:44:00Z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